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80D" w:rsidRPr="004A4BC5" w:rsidRDefault="003E380D" w:rsidP="003E380D">
      <w:pPr>
        <w:ind w:left="6372" w:firstLine="708"/>
        <w:jc w:val="right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  <w:r w:rsidRPr="004A4BC5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Приложение 6</w:t>
      </w:r>
    </w:p>
    <w:p w:rsidR="003E380D" w:rsidRPr="004A4BC5" w:rsidRDefault="003E380D" w:rsidP="003E380D">
      <w:pPr>
        <w:ind w:firstLine="567"/>
        <w:jc w:val="right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  <w:r w:rsidRPr="004A4BC5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к решению Думы</w:t>
      </w:r>
      <w:r w:rsidR="004A4BC5" w:rsidRPr="004A4BC5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</w:t>
      </w:r>
      <w:r w:rsidRPr="004A4BC5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Советского района</w:t>
      </w:r>
    </w:p>
    <w:p w:rsidR="00853D41" w:rsidRPr="00853D41" w:rsidRDefault="00853D41" w:rsidP="00853D41">
      <w:pPr>
        <w:suppressAutoHyphens/>
        <w:jc w:val="right"/>
        <w:rPr>
          <w:rFonts w:ascii="Times New Roman" w:hAnsi="Times New Roman"/>
          <w:sz w:val="26"/>
          <w:szCs w:val="26"/>
          <w:lang w:val="ru-RU"/>
        </w:rPr>
      </w:pPr>
      <w:bookmarkStart w:id="0" w:name="_GoBack"/>
      <w:r w:rsidRPr="00853D41">
        <w:rPr>
          <w:rFonts w:ascii="Times New Roman" w:hAnsi="Times New Roman"/>
          <w:sz w:val="26"/>
          <w:szCs w:val="26"/>
          <w:lang w:val="ru-RU"/>
        </w:rPr>
        <w:t>от «</w:t>
      </w:r>
      <w:r w:rsidR="00C53BE6">
        <w:rPr>
          <w:rFonts w:ascii="Times New Roman" w:hAnsi="Times New Roman"/>
          <w:sz w:val="26"/>
          <w:szCs w:val="26"/>
          <w:lang w:val="ru-RU"/>
        </w:rPr>
        <w:t>2</w:t>
      </w:r>
      <w:r w:rsidRPr="00853D41">
        <w:rPr>
          <w:rFonts w:ascii="Times New Roman" w:hAnsi="Times New Roman"/>
          <w:sz w:val="26"/>
          <w:szCs w:val="26"/>
          <w:lang w:val="ru-RU"/>
        </w:rPr>
        <w:t xml:space="preserve">» апреля 2020 г. № </w:t>
      </w:r>
      <w:r w:rsidR="00C53BE6">
        <w:rPr>
          <w:rFonts w:ascii="Times New Roman" w:hAnsi="Times New Roman"/>
          <w:sz w:val="26"/>
          <w:szCs w:val="26"/>
          <w:lang w:val="ru-RU"/>
        </w:rPr>
        <w:t>363</w:t>
      </w:r>
    </w:p>
    <w:bookmarkEnd w:id="0"/>
    <w:p w:rsidR="003E380D" w:rsidRPr="004A4BC5" w:rsidRDefault="003E380D" w:rsidP="003E380D">
      <w:pPr>
        <w:tabs>
          <w:tab w:val="left" w:pos="1100"/>
        </w:tabs>
        <w:jc w:val="right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</w:p>
    <w:p w:rsidR="003E380D" w:rsidRPr="004A4BC5" w:rsidRDefault="003E380D" w:rsidP="003E380D">
      <w:pPr>
        <w:tabs>
          <w:tab w:val="left" w:pos="1100"/>
        </w:tabs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0772F4" w:rsidRPr="004A4BC5" w:rsidRDefault="004978D5" w:rsidP="00282BFC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4A4BC5">
        <w:rPr>
          <w:rFonts w:ascii="Times New Roman" w:hAnsi="Times New Roman"/>
          <w:b/>
          <w:sz w:val="26"/>
          <w:szCs w:val="26"/>
          <w:lang w:val="ru-RU"/>
        </w:rPr>
        <w:t>Отчет</w:t>
      </w:r>
    </w:p>
    <w:p w:rsidR="003A05BA" w:rsidRPr="004A4BC5" w:rsidRDefault="004978D5" w:rsidP="00583FB4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4A4BC5">
        <w:rPr>
          <w:rFonts w:ascii="Times New Roman" w:hAnsi="Times New Roman"/>
          <w:b/>
          <w:sz w:val="26"/>
          <w:szCs w:val="26"/>
          <w:lang w:val="ru-RU"/>
        </w:rPr>
        <w:t>о реализации муниципальной программы</w:t>
      </w:r>
      <w:r w:rsidR="004D24D0" w:rsidRPr="004A4BC5">
        <w:rPr>
          <w:rFonts w:ascii="Times New Roman" w:hAnsi="Times New Roman"/>
          <w:b/>
          <w:sz w:val="26"/>
          <w:szCs w:val="26"/>
          <w:lang w:val="ru-RU"/>
        </w:rPr>
        <w:t xml:space="preserve"> Советского района </w:t>
      </w:r>
      <w:r w:rsidRPr="004A4BC5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4A4BC5">
        <w:rPr>
          <w:rFonts w:ascii="Times New Roman" w:hAnsi="Times New Roman"/>
          <w:b/>
          <w:sz w:val="26"/>
          <w:szCs w:val="26"/>
          <w:lang w:val="ru-RU"/>
        </w:rPr>
        <w:br/>
        <w:t>«Развитие</w:t>
      </w:r>
      <w:r w:rsidR="000E447C" w:rsidRPr="004A4BC5">
        <w:rPr>
          <w:rFonts w:ascii="Times New Roman" w:hAnsi="Times New Roman"/>
          <w:b/>
          <w:sz w:val="26"/>
          <w:szCs w:val="26"/>
          <w:lang w:val="ru-RU"/>
        </w:rPr>
        <w:t xml:space="preserve"> физической культуры и</w:t>
      </w:r>
      <w:r w:rsidRPr="004A4BC5">
        <w:rPr>
          <w:rFonts w:ascii="Times New Roman" w:hAnsi="Times New Roman"/>
          <w:b/>
          <w:sz w:val="26"/>
          <w:szCs w:val="26"/>
          <w:lang w:val="ru-RU"/>
        </w:rPr>
        <w:t xml:space="preserve"> спорта на терр</w:t>
      </w:r>
      <w:r w:rsidR="00826A5E" w:rsidRPr="004A4BC5">
        <w:rPr>
          <w:rFonts w:ascii="Times New Roman" w:hAnsi="Times New Roman"/>
          <w:b/>
          <w:sz w:val="26"/>
          <w:szCs w:val="26"/>
          <w:lang w:val="ru-RU"/>
        </w:rPr>
        <w:t>итории</w:t>
      </w:r>
      <w:r w:rsidR="00583FB4" w:rsidRPr="004A4BC5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826A5E" w:rsidRPr="004A4BC5">
        <w:rPr>
          <w:rFonts w:ascii="Times New Roman" w:hAnsi="Times New Roman"/>
          <w:b/>
          <w:sz w:val="26"/>
          <w:szCs w:val="26"/>
          <w:lang w:val="ru-RU"/>
        </w:rPr>
        <w:t>Сов</w:t>
      </w:r>
      <w:r w:rsidR="000E447C" w:rsidRPr="004A4BC5">
        <w:rPr>
          <w:rFonts w:ascii="Times New Roman" w:hAnsi="Times New Roman"/>
          <w:b/>
          <w:sz w:val="26"/>
          <w:szCs w:val="26"/>
          <w:lang w:val="ru-RU"/>
        </w:rPr>
        <w:t>етского района</w:t>
      </w:r>
      <w:r w:rsidR="00826A5E" w:rsidRPr="004A4BC5">
        <w:rPr>
          <w:rFonts w:ascii="Times New Roman" w:hAnsi="Times New Roman"/>
          <w:b/>
          <w:sz w:val="26"/>
          <w:szCs w:val="26"/>
          <w:lang w:val="ru-RU"/>
        </w:rPr>
        <w:t>»</w:t>
      </w:r>
      <w:r w:rsidR="004D24D0" w:rsidRPr="004A4BC5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4978D5" w:rsidRPr="004A4BC5" w:rsidRDefault="000E447C" w:rsidP="00282BFC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4A4BC5">
        <w:rPr>
          <w:rFonts w:ascii="Times New Roman" w:hAnsi="Times New Roman"/>
          <w:b/>
          <w:sz w:val="26"/>
          <w:szCs w:val="26"/>
          <w:lang w:val="ru-RU"/>
        </w:rPr>
        <w:t>за 2019</w:t>
      </w:r>
      <w:r w:rsidR="004978D5" w:rsidRPr="004A4BC5">
        <w:rPr>
          <w:rFonts w:ascii="Times New Roman" w:hAnsi="Times New Roman"/>
          <w:b/>
          <w:sz w:val="26"/>
          <w:szCs w:val="26"/>
          <w:lang w:val="ru-RU"/>
        </w:rPr>
        <w:t xml:space="preserve"> год</w:t>
      </w:r>
    </w:p>
    <w:p w:rsidR="003A05BA" w:rsidRPr="004A4BC5" w:rsidRDefault="003A05BA" w:rsidP="003A05BA">
      <w:pPr>
        <w:ind w:firstLine="567"/>
        <w:contextualSpacing/>
        <w:jc w:val="both"/>
        <w:rPr>
          <w:color w:val="00000A"/>
          <w:sz w:val="26"/>
          <w:szCs w:val="26"/>
          <w:lang w:val="ru-RU" w:eastAsia="ru-RU"/>
        </w:rPr>
      </w:pPr>
    </w:p>
    <w:p w:rsidR="004978D5" w:rsidRPr="004A4BC5" w:rsidRDefault="004D24D0" w:rsidP="003E380D">
      <w:pPr>
        <w:tabs>
          <w:tab w:val="left" w:pos="284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A4BC5">
        <w:rPr>
          <w:rFonts w:ascii="Times New Roman" w:hAnsi="Times New Roman"/>
          <w:b/>
          <w:sz w:val="26"/>
          <w:szCs w:val="26"/>
          <w:lang w:val="ru-RU"/>
        </w:rPr>
        <w:t>1.</w:t>
      </w:r>
      <w:r w:rsidR="001D7C80" w:rsidRPr="004A4BC5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4978D5" w:rsidRPr="004A4BC5">
        <w:rPr>
          <w:rFonts w:ascii="Times New Roman" w:hAnsi="Times New Roman"/>
          <w:b/>
          <w:sz w:val="26"/>
          <w:szCs w:val="26"/>
          <w:lang w:val="ru-RU"/>
        </w:rPr>
        <w:t>Муниципальная программа</w:t>
      </w:r>
      <w:r w:rsidR="004978D5" w:rsidRPr="004A4BC5">
        <w:rPr>
          <w:rFonts w:ascii="Times New Roman" w:hAnsi="Times New Roman"/>
          <w:sz w:val="26"/>
          <w:szCs w:val="26"/>
          <w:lang w:val="ru-RU"/>
        </w:rPr>
        <w:t xml:space="preserve"> «Развитие физической культуры и спорта на терр</w:t>
      </w:r>
      <w:r w:rsidR="00826A5E" w:rsidRPr="004A4BC5">
        <w:rPr>
          <w:rFonts w:ascii="Times New Roman" w:hAnsi="Times New Roman"/>
          <w:sz w:val="26"/>
          <w:szCs w:val="26"/>
          <w:lang w:val="ru-RU"/>
        </w:rPr>
        <w:t>итории Советского района</w:t>
      </w:r>
      <w:r w:rsidR="004F7BCC" w:rsidRPr="004A4BC5">
        <w:rPr>
          <w:rFonts w:ascii="Times New Roman" w:hAnsi="Times New Roman"/>
          <w:sz w:val="26"/>
          <w:szCs w:val="26"/>
          <w:lang w:val="ru-RU"/>
        </w:rPr>
        <w:t>»</w:t>
      </w:r>
      <w:r w:rsidR="0029274E" w:rsidRPr="004A4BC5">
        <w:rPr>
          <w:rFonts w:ascii="Times New Roman" w:eastAsia="Times New Roman" w:hAnsi="Times New Roman"/>
          <w:color w:val="00000A"/>
          <w:sz w:val="26"/>
          <w:szCs w:val="26"/>
          <w:lang w:val="ru-RU" w:eastAsia="zh-CN" w:bidi="ar-SA"/>
        </w:rPr>
        <w:t xml:space="preserve"> (далее - программа)</w:t>
      </w:r>
      <w:r w:rsidR="004978D5" w:rsidRPr="004A4BC5">
        <w:rPr>
          <w:rFonts w:ascii="Times New Roman" w:hAnsi="Times New Roman"/>
          <w:sz w:val="26"/>
          <w:szCs w:val="26"/>
          <w:lang w:val="ru-RU"/>
        </w:rPr>
        <w:t xml:space="preserve"> утверждена постановлением администрации Советского района о</w:t>
      </w:r>
      <w:r w:rsidR="0030048E" w:rsidRPr="004A4BC5">
        <w:rPr>
          <w:rFonts w:ascii="Times New Roman" w:hAnsi="Times New Roman"/>
          <w:sz w:val="26"/>
          <w:szCs w:val="26"/>
          <w:lang w:val="ru-RU"/>
        </w:rPr>
        <w:t xml:space="preserve">т </w:t>
      </w:r>
      <w:r w:rsidR="00C847B1" w:rsidRPr="004A4BC5">
        <w:rPr>
          <w:rFonts w:ascii="Times New Roman" w:hAnsi="Times New Roman"/>
          <w:color w:val="000000"/>
          <w:sz w:val="26"/>
          <w:szCs w:val="26"/>
          <w:lang w:val="ru-RU" w:eastAsia="ru-RU"/>
        </w:rPr>
        <w:t>29.10</w:t>
      </w:r>
      <w:r w:rsidR="0030048E" w:rsidRPr="004A4BC5">
        <w:rPr>
          <w:rFonts w:ascii="Times New Roman" w:hAnsi="Times New Roman"/>
          <w:color w:val="000000"/>
          <w:sz w:val="26"/>
          <w:szCs w:val="26"/>
          <w:lang w:val="ru-RU" w:eastAsia="ru-RU"/>
        </w:rPr>
        <w:t>.</w:t>
      </w:r>
      <w:r w:rsidR="002548B4" w:rsidRPr="004A4BC5">
        <w:rPr>
          <w:rFonts w:ascii="Times New Roman" w:hAnsi="Times New Roman"/>
          <w:color w:val="000000"/>
          <w:sz w:val="26"/>
          <w:szCs w:val="26"/>
          <w:lang w:val="ru-RU" w:eastAsia="ru-RU"/>
        </w:rPr>
        <w:t>2018 №</w:t>
      </w:r>
      <w:r w:rsidR="00C847B1" w:rsidRPr="004A4BC5">
        <w:rPr>
          <w:rFonts w:ascii="Times New Roman" w:hAnsi="Times New Roman"/>
          <w:color w:val="000000"/>
          <w:sz w:val="26"/>
          <w:szCs w:val="26"/>
          <w:lang w:val="ru-RU" w:eastAsia="ru-RU"/>
        </w:rPr>
        <w:t>2332</w:t>
      </w:r>
      <w:r w:rsidR="00F502D8" w:rsidRPr="004A4BC5"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(с изменениями</w:t>
      </w:r>
      <w:r w:rsidR="006673F1" w:rsidRPr="004A4BC5"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от</w:t>
      </w:r>
      <w:r w:rsidR="00F502D8" w:rsidRPr="004A4BC5"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</w:t>
      </w:r>
      <w:r w:rsidR="006673F1" w:rsidRPr="004A4BC5">
        <w:rPr>
          <w:rFonts w:ascii="Times New Roman" w:hAnsi="Times New Roman"/>
          <w:color w:val="000000"/>
          <w:sz w:val="26"/>
          <w:szCs w:val="26"/>
          <w:lang w:val="ru-RU" w:eastAsia="ru-RU"/>
        </w:rPr>
        <w:t>07.10.2019 №2281).</w:t>
      </w:r>
    </w:p>
    <w:p w:rsidR="00527713" w:rsidRPr="004A4BC5" w:rsidRDefault="00527713" w:rsidP="003E380D">
      <w:pPr>
        <w:pStyle w:val="aa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5E3D09" w:rsidRPr="004A4BC5" w:rsidRDefault="004D24D0" w:rsidP="003E380D">
      <w:pPr>
        <w:pStyle w:val="aa"/>
        <w:tabs>
          <w:tab w:val="left" w:pos="284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A4BC5">
        <w:rPr>
          <w:rFonts w:ascii="Times New Roman" w:hAnsi="Times New Roman"/>
          <w:b/>
          <w:sz w:val="26"/>
          <w:szCs w:val="26"/>
          <w:lang w:val="ru-RU"/>
        </w:rPr>
        <w:t>2. Цель программы:</w:t>
      </w:r>
      <w:r w:rsidRPr="004A4BC5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E3FDC" w:rsidRPr="004A4BC5">
        <w:rPr>
          <w:rFonts w:ascii="Times New Roman" w:hAnsi="Times New Roman"/>
          <w:sz w:val="26"/>
          <w:szCs w:val="26"/>
          <w:lang w:val="ru-RU"/>
        </w:rPr>
        <w:t xml:space="preserve">Создание условий, ориентирующих граждан на здоровый образ жизни, занятия физической культурой и спортом, развитие спортивной инфраструктуры. </w:t>
      </w:r>
    </w:p>
    <w:p w:rsidR="004D24D0" w:rsidRPr="004A4BC5" w:rsidRDefault="004D24D0" w:rsidP="003E380D">
      <w:pPr>
        <w:pStyle w:val="aa"/>
        <w:ind w:left="426"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5E3D09" w:rsidRPr="004A4BC5" w:rsidRDefault="005E3D09" w:rsidP="003E380D">
      <w:pPr>
        <w:tabs>
          <w:tab w:val="num" w:pos="295"/>
          <w:tab w:val="left" w:pos="360"/>
        </w:tabs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4A4BC5">
        <w:rPr>
          <w:rFonts w:ascii="Times New Roman" w:hAnsi="Times New Roman"/>
          <w:b/>
          <w:sz w:val="26"/>
          <w:szCs w:val="26"/>
          <w:lang w:val="ru-RU"/>
        </w:rPr>
        <w:t xml:space="preserve">Задачи программы: </w:t>
      </w:r>
    </w:p>
    <w:p w:rsidR="00C44EA1" w:rsidRPr="004A4BC5" w:rsidRDefault="00C44EA1" w:rsidP="004A4BC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A4BC5">
        <w:rPr>
          <w:rFonts w:ascii="Times New Roman" w:hAnsi="Times New Roman"/>
          <w:bCs/>
          <w:iCs/>
          <w:color w:val="000000"/>
          <w:sz w:val="26"/>
          <w:szCs w:val="26"/>
          <w:lang w:val="ru-RU" w:eastAsia="ru-RU"/>
        </w:rPr>
        <w:t>1. Обеспечение комплексной безопасности и комфортных условий в муниципальных учреждениях физической культуры и спорта Советского района</w:t>
      </w:r>
      <w:r w:rsidRPr="004A4BC5">
        <w:rPr>
          <w:rFonts w:ascii="Times New Roman" w:hAnsi="Times New Roman"/>
          <w:sz w:val="26"/>
          <w:szCs w:val="26"/>
          <w:lang w:val="ru-RU" w:eastAsia="ru-RU"/>
        </w:rPr>
        <w:t>.</w:t>
      </w:r>
    </w:p>
    <w:p w:rsidR="00C44EA1" w:rsidRPr="004A4BC5" w:rsidRDefault="00C44EA1" w:rsidP="004A4BC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A4BC5">
        <w:rPr>
          <w:rFonts w:ascii="Times New Roman" w:hAnsi="Times New Roman"/>
          <w:sz w:val="26"/>
          <w:szCs w:val="26"/>
          <w:lang w:val="ru-RU"/>
        </w:rPr>
        <w:t>2.</w:t>
      </w:r>
      <w:r w:rsidRPr="004A4BC5">
        <w:rPr>
          <w:rFonts w:ascii="Times New Roman" w:hAnsi="Times New Roman"/>
          <w:sz w:val="26"/>
          <w:szCs w:val="26"/>
        </w:rPr>
        <w:t> </w:t>
      </w:r>
      <w:r w:rsidRPr="004A4BC5">
        <w:rPr>
          <w:rFonts w:ascii="Times New Roman" w:hAnsi="Times New Roman"/>
          <w:sz w:val="26"/>
          <w:szCs w:val="26"/>
          <w:lang w:val="ru-RU"/>
        </w:rPr>
        <w:t>Развитие материально-технической базы муниципальных учреждений физической культуры и спорта Советского района.</w:t>
      </w:r>
    </w:p>
    <w:p w:rsidR="00C44EA1" w:rsidRPr="004A4BC5" w:rsidRDefault="00C44EA1" w:rsidP="004A4BC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A4BC5">
        <w:rPr>
          <w:rFonts w:ascii="Times New Roman" w:hAnsi="Times New Roman"/>
          <w:sz w:val="26"/>
          <w:szCs w:val="26"/>
          <w:lang w:val="ru-RU"/>
        </w:rPr>
        <w:t>3.</w:t>
      </w:r>
      <w:r w:rsidRPr="004A4BC5">
        <w:rPr>
          <w:rFonts w:ascii="Times New Roman" w:hAnsi="Times New Roman"/>
          <w:sz w:val="26"/>
          <w:szCs w:val="26"/>
        </w:rPr>
        <w:t> </w:t>
      </w:r>
      <w:r w:rsidRPr="004A4BC5">
        <w:rPr>
          <w:rFonts w:ascii="Times New Roman" w:hAnsi="Times New Roman"/>
          <w:sz w:val="26"/>
          <w:szCs w:val="26"/>
          <w:lang w:val="ru-RU"/>
        </w:rPr>
        <w:t>Обеспечение условий для развития на территории Советского района физической культуры и массового спорта.</w:t>
      </w:r>
    </w:p>
    <w:p w:rsidR="00C44EA1" w:rsidRPr="004A4BC5" w:rsidRDefault="00C44EA1" w:rsidP="004A4BC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A4BC5">
        <w:rPr>
          <w:rFonts w:ascii="Times New Roman" w:hAnsi="Times New Roman"/>
          <w:sz w:val="26"/>
          <w:szCs w:val="26"/>
          <w:lang w:val="ru-RU"/>
        </w:rPr>
        <w:t>4.</w:t>
      </w:r>
      <w:r w:rsidRPr="004A4BC5">
        <w:rPr>
          <w:rFonts w:ascii="Times New Roman" w:hAnsi="Times New Roman"/>
          <w:sz w:val="26"/>
          <w:szCs w:val="26"/>
        </w:rPr>
        <w:t> </w:t>
      </w:r>
      <w:r w:rsidRPr="004A4BC5">
        <w:rPr>
          <w:rFonts w:ascii="Times New Roman" w:hAnsi="Times New Roman"/>
          <w:sz w:val="26"/>
          <w:szCs w:val="26"/>
          <w:lang w:val="ru-RU"/>
        </w:rPr>
        <w:t>Организация проведения муниципальных официальных физкультурных и спортивных мероприятий на территории Советского района.</w:t>
      </w:r>
    </w:p>
    <w:p w:rsidR="00C44EA1" w:rsidRPr="004A4BC5" w:rsidRDefault="00C44EA1" w:rsidP="004A4BC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A4BC5">
        <w:rPr>
          <w:rFonts w:ascii="Times New Roman" w:hAnsi="Times New Roman"/>
          <w:sz w:val="26"/>
          <w:szCs w:val="26"/>
          <w:lang w:val="ru-RU"/>
        </w:rPr>
        <w:t>5.</w:t>
      </w:r>
      <w:r w:rsidRPr="004A4BC5">
        <w:rPr>
          <w:rFonts w:ascii="Times New Roman" w:hAnsi="Times New Roman"/>
          <w:sz w:val="26"/>
          <w:szCs w:val="26"/>
        </w:rPr>
        <w:t> </w:t>
      </w:r>
      <w:r w:rsidRPr="004A4BC5">
        <w:rPr>
          <w:rFonts w:ascii="Times New Roman" w:hAnsi="Times New Roman"/>
          <w:sz w:val="26"/>
          <w:szCs w:val="26"/>
          <w:lang w:val="ru-RU"/>
        </w:rPr>
        <w:t>Участие спортивных сборных команд Советского района в соревнованиях окружного, областного и всероссийского уровней.</w:t>
      </w:r>
    </w:p>
    <w:p w:rsidR="00C44EA1" w:rsidRPr="004A4BC5" w:rsidRDefault="00C44EA1" w:rsidP="004A4BC5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4A4BC5">
        <w:rPr>
          <w:rFonts w:ascii="Times New Roman" w:hAnsi="Times New Roman"/>
          <w:sz w:val="26"/>
          <w:szCs w:val="26"/>
          <w:lang w:val="ru-RU" w:eastAsia="ru-RU"/>
        </w:rPr>
        <w:t>6.</w:t>
      </w:r>
      <w:r w:rsidRPr="004A4BC5">
        <w:rPr>
          <w:rFonts w:ascii="Times New Roman" w:hAnsi="Times New Roman"/>
          <w:sz w:val="26"/>
          <w:szCs w:val="26"/>
          <w:lang w:eastAsia="ru-RU"/>
        </w:rPr>
        <w:t> </w:t>
      </w:r>
      <w:r w:rsidRPr="004A4BC5">
        <w:rPr>
          <w:rFonts w:ascii="Times New Roman" w:hAnsi="Times New Roman"/>
          <w:bCs/>
          <w:iCs/>
          <w:sz w:val="26"/>
          <w:szCs w:val="26"/>
          <w:lang w:val="ru-RU" w:eastAsia="ru-RU"/>
        </w:rPr>
        <w:t>По</w:t>
      </w:r>
      <w:r w:rsidR="006673F1" w:rsidRPr="004A4BC5">
        <w:rPr>
          <w:rFonts w:ascii="Times New Roman" w:hAnsi="Times New Roman"/>
          <w:bCs/>
          <w:iCs/>
          <w:sz w:val="26"/>
          <w:szCs w:val="26"/>
          <w:lang w:val="ru-RU" w:eastAsia="ru-RU"/>
        </w:rPr>
        <w:t xml:space="preserve">пуляризация физической культуры </w:t>
      </w:r>
      <w:r w:rsidRPr="004A4BC5">
        <w:rPr>
          <w:rFonts w:ascii="Times New Roman" w:hAnsi="Times New Roman"/>
          <w:bCs/>
          <w:iCs/>
          <w:sz w:val="26"/>
          <w:szCs w:val="26"/>
          <w:lang w:val="ru-RU" w:eastAsia="ru-RU"/>
        </w:rPr>
        <w:t>и массового спорта среди различных групп населения Советского района.</w:t>
      </w:r>
    </w:p>
    <w:p w:rsidR="004D24D0" w:rsidRPr="004A4BC5" w:rsidRDefault="00C44EA1" w:rsidP="004A4BC5">
      <w:pPr>
        <w:tabs>
          <w:tab w:val="num" w:pos="295"/>
          <w:tab w:val="left" w:pos="360"/>
        </w:tabs>
        <w:ind w:firstLine="709"/>
        <w:jc w:val="both"/>
        <w:rPr>
          <w:rFonts w:ascii="Times New Roman" w:hAnsi="Times New Roman"/>
          <w:sz w:val="26"/>
          <w:szCs w:val="26"/>
          <w:lang w:val="ru-RU" w:eastAsia="ru-RU"/>
        </w:rPr>
      </w:pPr>
      <w:r w:rsidRPr="004A4BC5">
        <w:rPr>
          <w:rFonts w:ascii="Times New Roman" w:hAnsi="Times New Roman"/>
          <w:sz w:val="26"/>
          <w:szCs w:val="26"/>
          <w:lang w:val="ru-RU"/>
        </w:rPr>
        <w:t>7.</w:t>
      </w:r>
      <w:r w:rsidRPr="004A4BC5">
        <w:rPr>
          <w:rFonts w:ascii="Times New Roman" w:hAnsi="Times New Roman"/>
          <w:sz w:val="26"/>
          <w:szCs w:val="26"/>
        </w:rPr>
        <w:t> </w:t>
      </w:r>
      <w:r w:rsidRPr="004A4BC5">
        <w:rPr>
          <w:rFonts w:ascii="Times New Roman" w:hAnsi="Times New Roman"/>
          <w:sz w:val="26"/>
          <w:szCs w:val="26"/>
          <w:lang w:val="ru-RU"/>
        </w:rPr>
        <w:t>Обеспечение оптимизации деятельности учреждений сферы спорта, подведомственных ДСР.</w:t>
      </w:r>
    </w:p>
    <w:p w:rsidR="003E380D" w:rsidRPr="004A4BC5" w:rsidRDefault="003E380D" w:rsidP="003E380D">
      <w:pPr>
        <w:tabs>
          <w:tab w:val="num" w:pos="295"/>
          <w:tab w:val="left" w:pos="360"/>
        </w:tabs>
        <w:ind w:firstLine="284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:rsidR="005E3D09" w:rsidRPr="004A4BC5" w:rsidRDefault="00137AFF" w:rsidP="006673F1">
      <w:pPr>
        <w:tabs>
          <w:tab w:val="num" w:pos="295"/>
          <w:tab w:val="left" w:pos="360"/>
        </w:tabs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4A4BC5">
        <w:rPr>
          <w:rFonts w:ascii="Times New Roman" w:hAnsi="Times New Roman"/>
          <w:b/>
          <w:sz w:val="26"/>
          <w:szCs w:val="26"/>
          <w:lang w:val="ru-RU"/>
        </w:rPr>
        <w:t xml:space="preserve">3. </w:t>
      </w:r>
      <w:r w:rsidR="005E3D09" w:rsidRPr="004A4BC5">
        <w:rPr>
          <w:rFonts w:ascii="Times New Roman" w:hAnsi="Times New Roman"/>
          <w:b/>
          <w:sz w:val="26"/>
          <w:szCs w:val="26"/>
          <w:lang w:val="ru-RU"/>
        </w:rPr>
        <w:t xml:space="preserve">Объемы и источники финансирования программы </w:t>
      </w:r>
      <w:r w:rsidR="00583FB4" w:rsidRPr="004A4BC5">
        <w:rPr>
          <w:rFonts w:ascii="Times New Roman" w:hAnsi="Times New Roman"/>
          <w:b/>
          <w:sz w:val="26"/>
          <w:szCs w:val="26"/>
          <w:lang w:val="ru-RU"/>
        </w:rPr>
        <w:t>за</w:t>
      </w:r>
      <w:r w:rsidR="005E3D09" w:rsidRPr="004A4BC5">
        <w:rPr>
          <w:rFonts w:ascii="Times New Roman" w:hAnsi="Times New Roman"/>
          <w:b/>
          <w:sz w:val="26"/>
          <w:szCs w:val="26"/>
          <w:lang w:val="ru-RU"/>
        </w:rPr>
        <w:t xml:space="preserve"> 201</w:t>
      </w:r>
      <w:r w:rsidR="003A05BA" w:rsidRPr="004A4BC5">
        <w:rPr>
          <w:rFonts w:ascii="Times New Roman" w:hAnsi="Times New Roman"/>
          <w:b/>
          <w:sz w:val="26"/>
          <w:szCs w:val="26"/>
          <w:lang w:val="ru-RU"/>
        </w:rPr>
        <w:t>9</w:t>
      </w:r>
      <w:r w:rsidR="0030048E" w:rsidRPr="004A4BC5">
        <w:rPr>
          <w:rFonts w:ascii="Times New Roman" w:hAnsi="Times New Roman"/>
          <w:b/>
          <w:sz w:val="26"/>
          <w:szCs w:val="26"/>
          <w:lang w:val="ru-RU"/>
        </w:rPr>
        <w:t xml:space="preserve"> год</w:t>
      </w:r>
    </w:p>
    <w:p w:rsidR="00BF3749" w:rsidRPr="004A4BC5" w:rsidRDefault="00BF3749" w:rsidP="00BF3749">
      <w:pPr>
        <w:tabs>
          <w:tab w:val="num" w:pos="295"/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tbl>
      <w:tblPr>
        <w:tblW w:w="10181" w:type="dxa"/>
        <w:tblInd w:w="-9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8" w:type="dxa"/>
        </w:tblCellMar>
        <w:tblLook w:val="0000"/>
      </w:tblPr>
      <w:tblGrid>
        <w:gridCol w:w="2696"/>
        <w:gridCol w:w="1607"/>
        <w:gridCol w:w="1415"/>
        <w:gridCol w:w="1281"/>
        <w:gridCol w:w="1644"/>
        <w:gridCol w:w="1538"/>
      </w:tblGrid>
      <w:tr w:rsidR="003A05BA" w:rsidRPr="004A4BC5" w:rsidTr="004A4BC5"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49780F" w:rsidP="00801538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Times New Roman" w:hAnsi="Times New Roman"/>
                <w:color w:val="00000A"/>
                <w:sz w:val="26"/>
                <w:szCs w:val="26"/>
                <w:lang w:val="ru-RU" w:eastAsia="zh-CN" w:bidi="ar-SA"/>
              </w:rPr>
              <w:t>Источники финансирования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Годовые плановые назначения</w:t>
            </w: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  <w:t>*,</w:t>
            </w:r>
          </w:p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  <w:t>тыс. руб.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E380D" w:rsidP="002476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  <w:t>Профи</w:t>
            </w:r>
            <w:r w:rsidR="003A05BA" w:rsidRPr="004A4BC5"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  <w:t>нан</w:t>
            </w: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  <w:t>-сиро</w:t>
            </w:r>
            <w:r w:rsidR="003A05BA" w:rsidRPr="004A4BC5"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  <w:t>вано</w:t>
            </w:r>
            <w:proofErr w:type="spellEnd"/>
            <w:proofErr w:type="gramEnd"/>
            <w:r w:rsidR="003A05BA" w:rsidRPr="004A4BC5"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  <w:t>*,</w:t>
            </w:r>
          </w:p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  <w:t>тыс. руб.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E380D" w:rsidRPr="004A4BC5" w:rsidRDefault="003A05BA" w:rsidP="00247659">
            <w:pPr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 xml:space="preserve">% </w:t>
            </w:r>
          </w:p>
          <w:p w:rsidR="003E380D" w:rsidRPr="004A4BC5" w:rsidRDefault="003A05BA" w:rsidP="00247659">
            <w:pPr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</w:pP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>финанси-рования</w:t>
            </w:r>
            <w:proofErr w:type="spellEnd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</w:p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 xml:space="preserve">к </w:t>
            </w: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>плану</w:t>
            </w:r>
            <w:proofErr w:type="spellEnd"/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Фактические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  <w:proofErr w:type="spellEnd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 xml:space="preserve">*, </w:t>
            </w: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>тыс</w:t>
            </w:r>
            <w:proofErr w:type="spellEnd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>руб</w:t>
            </w:r>
            <w:proofErr w:type="spellEnd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E380D" w:rsidRPr="004A4BC5" w:rsidRDefault="003A05BA" w:rsidP="00247659">
            <w:pPr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 xml:space="preserve">% </w:t>
            </w: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>исполнения</w:t>
            </w:r>
            <w:proofErr w:type="spellEnd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</w:p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 xml:space="preserve">к </w:t>
            </w: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>финанси</w:t>
            </w:r>
            <w:proofErr w:type="spellEnd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eastAsia="ru-RU"/>
              </w:rPr>
              <w:t>рованию</w:t>
            </w:r>
            <w:proofErr w:type="spellEnd"/>
          </w:p>
        </w:tc>
      </w:tr>
      <w:tr w:rsidR="003A05BA" w:rsidRPr="004A4BC5" w:rsidTr="004A4BC5"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BF374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4A4BC5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  <w:proofErr w:type="spellEnd"/>
            <w:r w:rsidRPr="004A4BC5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b/>
                <w:sz w:val="26"/>
                <w:szCs w:val="26"/>
              </w:rPr>
              <w:t>по</w:t>
            </w:r>
            <w:proofErr w:type="spellEnd"/>
            <w:r w:rsidRPr="004A4BC5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b/>
                <w:sz w:val="26"/>
                <w:szCs w:val="26"/>
              </w:rPr>
              <w:t>программе</w:t>
            </w:r>
            <w:proofErr w:type="spellEnd"/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 xml:space="preserve">172 139,6 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BB6447" w:rsidP="002476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172 139,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BB6447" w:rsidP="002476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172 139,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05BA" w:rsidRPr="004A4BC5" w:rsidTr="004A4BC5"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BF37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том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числе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3A05BA" w:rsidRPr="004A4BC5" w:rsidTr="004A4BC5"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BF374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Федеральный бюджет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91BF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 xml:space="preserve">849,8 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91BF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 xml:space="preserve">849,8 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91BF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100,0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91BF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 xml:space="preserve">849,8 </w:t>
            </w:r>
          </w:p>
        </w:tc>
        <w:tc>
          <w:tcPr>
            <w:tcW w:w="1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91BF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100,0 </w:t>
            </w:r>
          </w:p>
        </w:tc>
      </w:tr>
      <w:tr w:rsidR="003A05BA" w:rsidRPr="004A4BC5" w:rsidTr="004A4BC5"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BF374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Бюджет Ханты-Мансийского  автономного  округа - Югры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E8056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6 708,7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E8056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6 708,7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E8056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100,0 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E8056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6 708,7</w:t>
            </w:r>
          </w:p>
        </w:tc>
        <w:tc>
          <w:tcPr>
            <w:tcW w:w="1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E8056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100,0 </w:t>
            </w:r>
          </w:p>
        </w:tc>
      </w:tr>
      <w:tr w:rsidR="003A05BA" w:rsidRPr="004A4BC5" w:rsidTr="004A4BC5"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4B1A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lastRenderedPageBreak/>
              <w:t>Бюджет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Советского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района</w:t>
            </w:r>
            <w:proofErr w:type="spellEnd"/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 xml:space="preserve">164 581,1 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BB6447" w:rsidP="002476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164 581,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BB6447" w:rsidP="0024765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164 581,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:rsidR="003A05BA" w:rsidRPr="004A4BC5" w:rsidRDefault="003A05BA" w:rsidP="0024765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100,0</w:t>
            </w:r>
          </w:p>
        </w:tc>
      </w:tr>
    </w:tbl>
    <w:p w:rsidR="00036C7B" w:rsidRPr="004A4BC5" w:rsidRDefault="00036C7B" w:rsidP="00D959B9">
      <w:pPr>
        <w:pStyle w:val="aa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C847B1" w:rsidRPr="004A4BC5" w:rsidRDefault="00B337F6" w:rsidP="004A4BC5">
      <w:pPr>
        <w:pStyle w:val="aa"/>
        <w:ind w:left="0" w:firstLine="720"/>
        <w:jc w:val="both"/>
        <w:rPr>
          <w:rFonts w:ascii="Times New Roman" w:hAnsi="Times New Roman"/>
          <w:sz w:val="26"/>
          <w:szCs w:val="26"/>
          <w:lang w:val="ru-RU"/>
        </w:rPr>
      </w:pPr>
      <w:r w:rsidRPr="004A4BC5">
        <w:rPr>
          <w:rFonts w:ascii="Times New Roman" w:hAnsi="Times New Roman"/>
          <w:sz w:val="26"/>
          <w:szCs w:val="26"/>
          <w:lang w:val="ru-RU"/>
        </w:rPr>
        <w:t xml:space="preserve">*- (по данным Финансово-экономического управления </w:t>
      </w:r>
      <w:r w:rsidR="00D959B9" w:rsidRPr="004A4BC5">
        <w:rPr>
          <w:rFonts w:ascii="Times New Roman" w:hAnsi="Times New Roman"/>
          <w:sz w:val="26"/>
          <w:szCs w:val="26"/>
          <w:lang w:val="ru-RU"/>
        </w:rPr>
        <w:t>администрации Советского района</w:t>
      </w:r>
      <w:r w:rsidR="00DD14EA" w:rsidRPr="004A4BC5">
        <w:rPr>
          <w:rFonts w:ascii="Times New Roman" w:hAnsi="Times New Roman"/>
          <w:sz w:val="26"/>
          <w:szCs w:val="26"/>
          <w:lang w:val="ru-RU"/>
        </w:rPr>
        <w:t>)</w:t>
      </w:r>
    </w:p>
    <w:p w:rsidR="004D24D0" w:rsidRPr="004A4BC5" w:rsidRDefault="001D7C80" w:rsidP="00282BFC">
      <w:pPr>
        <w:ind w:firstLine="709"/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4A4BC5">
        <w:rPr>
          <w:rFonts w:ascii="Times New Roman" w:hAnsi="Times New Roman"/>
          <w:b/>
          <w:sz w:val="26"/>
          <w:szCs w:val="26"/>
          <w:lang w:val="ru-RU"/>
        </w:rPr>
        <w:t xml:space="preserve">4. </w:t>
      </w:r>
      <w:r w:rsidR="00137AFF" w:rsidRPr="004A4BC5">
        <w:rPr>
          <w:rFonts w:ascii="Times New Roman" w:hAnsi="Times New Roman"/>
          <w:b/>
          <w:sz w:val="26"/>
          <w:szCs w:val="26"/>
          <w:lang w:val="ru-RU"/>
        </w:rPr>
        <w:t>Выполнение ме</w:t>
      </w:r>
      <w:r w:rsidR="003A05BA" w:rsidRPr="004A4BC5">
        <w:rPr>
          <w:rFonts w:ascii="Times New Roman" w:hAnsi="Times New Roman"/>
          <w:b/>
          <w:sz w:val="26"/>
          <w:szCs w:val="26"/>
          <w:lang w:val="ru-RU"/>
        </w:rPr>
        <w:t>роприятий программы за 2019</w:t>
      </w:r>
      <w:r w:rsidR="00674D16" w:rsidRPr="004A4BC5">
        <w:rPr>
          <w:rFonts w:ascii="Times New Roman" w:hAnsi="Times New Roman"/>
          <w:b/>
          <w:sz w:val="26"/>
          <w:szCs w:val="26"/>
          <w:lang w:val="ru-RU"/>
        </w:rPr>
        <w:t xml:space="preserve"> год</w:t>
      </w:r>
    </w:p>
    <w:p w:rsidR="001D7C80" w:rsidRPr="004A4BC5" w:rsidRDefault="001D7C80" w:rsidP="001D7C80">
      <w:pPr>
        <w:ind w:left="1080"/>
        <w:jc w:val="both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111"/>
        <w:gridCol w:w="1417"/>
        <w:gridCol w:w="3969"/>
      </w:tblGrid>
      <w:tr w:rsidR="004D24D0" w:rsidRPr="004A4BC5" w:rsidTr="004A4BC5">
        <w:tc>
          <w:tcPr>
            <w:tcW w:w="709" w:type="dxa"/>
            <w:shd w:val="clear" w:color="auto" w:fill="auto"/>
          </w:tcPr>
          <w:p w:rsidR="004D24D0" w:rsidRPr="004A4BC5" w:rsidRDefault="004D24D0" w:rsidP="00F029F3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3A05BA" w:rsidRPr="004A4BC5" w:rsidRDefault="004D24D0" w:rsidP="003A05BA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ru-RU"/>
              </w:rPr>
            </w:pP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  <w:proofErr w:type="spellEnd"/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 </w:t>
            </w: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>мероприятий</w:t>
            </w:r>
            <w:proofErr w:type="spellEnd"/>
          </w:p>
          <w:p w:rsidR="004D24D0" w:rsidRPr="004A4BC5" w:rsidRDefault="003A05BA" w:rsidP="00F029F3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val="ru-RU"/>
              </w:rPr>
              <w:t xml:space="preserve"> муниципальной</w:t>
            </w:r>
            <w:r w:rsidR="004D24D0"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 </w:t>
            </w:r>
            <w:proofErr w:type="spellStart"/>
            <w:r w:rsidR="004D24D0"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D24D0" w:rsidRPr="004A4BC5" w:rsidRDefault="004D24D0" w:rsidP="00F029F3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  <w:lang w:val="ru-RU" w:eastAsia="zh-CN"/>
              </w:rPr>
            </w:pPr>
            <w:proofErr w:type="spellStart"/>
            <w:proofErr w:type="gramStart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val="ru-RU"/>
              </w:rPr>
              <w:t>Факти-ческие</w:t>
            </w:r>
            <w:proofErr w:type="spellEnd"/>
            <w:proofErr w:type="gramEnd"/>
            <w:r w:rsidRPr="004A4BC5">
              <w:rPr>
                <w:rFonts w:ascii="Times New Roman" w:hAnsi="Times New Roman"/>
                <w:color w:val="00000A"/>
                <w:sz w:val="26"/>
                <w:szCs w:val="26"/>
                <w:lang w:val="ru-RU"/>
              </w:rPr>
              <w:t xml:space="preserve"> расходы, тыс. руб.</w:t>
            </w:r>
          </w:p>
        </w:tc>
        <w:tc>
          <w:tcPr>
            <w:tcW w:w="3969" w:type="dxa"/>
            <w:shd w:val="clear" w:color="auto" w:fill="auto"/>
          </w:tcPr>
          <w:p w:rsidR="004D24D0" w:rsidRPr="004A4BC5" w:rsidRDefault="004D24D0" w:rsidP="00F029F3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>Информация</w:t>
            </w:r>
            <w:proofErr w:type="spellEnd"/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 </w:t>
            </w:r>
          </w:p>
          <w:p w:rsidR="004D24D0" w:rsidRPr="004A4BC5" w:rsidRDefault="004D24D0" w:rsidP="00F029F3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о </w:t>
            </w: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>выполнении</w:t>
            </w:r>
            <w:proofErr w:type="spellEnd"/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  </w:t>
            </w:r>
            <w:proofErr w:type="spellStart"/>
            <w:r w:rsidRPr="004A4BC5">
              <w:rPr>
                <w:rFonts w:ascii="Times New Roman" w:hAnsi="Times New Roman"/>
                <w:color w:val="00000A"/>
                <w:sz w:val="26"/>
                <w:szCs w:val="26"/>
              </w:rPr>
              <w:t>мероприятий</w:t>
            </w:r>
            <w:proofErr w:type="spellEnd"/>
          </w:p>
        </w:tc>
      </w:tr>
      <w:tr w:rsidR="00CA1771" w:rsidRPr="00C53BE6" w:rsidTr="004A4BC5">
        <w:trPr>
          <w:trHeight w:val="1443"/>
        </w:trPr>
        <w:tc>
          <w:tcPr>
            <w:tcW w:w="709" w:type="dxa"/>
            <w:shd w:val="clear" w:color="auto" w:fill="auto"/>
          </w:tcPr>
          <w:p w:rsidR="00CA1771" w:rsidRPr="004A4BC5" w:rsidRDefault="00CA1771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A1771" w:rsidRPr="004A4BC5" w:rsidRDefault="00CA1771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Муниципальное автономное учреждение физкультурно-оздоровительный комплекс «Олимп» (далее МАУ ФОК «Олимп»)</w:t>
            </w:r>
          </w:p>
          <w:p w:rsidR="00144978" w:rsidRPr="004A4BC5" w:rsidRDefault="00144978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144978" w:rsidRPr="004A4BC5" w:rsidRDefault="00144978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CA1771" w:rsidRPr="004A4BC5" w:rsidRDefault="00C46E97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429,4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F057A2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В здании  «Ледового дворца»:</w:t>
            </w:r>
          </w:p>
          <w:p w:rsidR="00F057A2" w:rsidRPr="004A4BC5" w:rsidRDefault="00F057A2" w:rsidP="00F057A2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-  установлена система контроля и управления доступом в помещение;</w:t>
            </w:r>
          </w:p>
          <w:p w:rsidR="00F057A2" w:rsidRPr="004A4BC5" w:rsidRDefault="00F057A2" w:rsidP="00F057A2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- модернизирована система видеонаблюдения;</w:t>
            </w:r>
          </w:p>
          <w:p w:rsidR="0081706D" w:rsidRPr="004A4BC5" w:rsidRDefault="00F057A2" w:rsidP="00F057A2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- проведен ремонт крыши</w:t>
            </w:r>
          </w:p>
        </w:tc>
      </w:tr>
      <w:tr w:rsidR="00CA1771" w:rsidRPr="00C53BE6" w:rsidTr="004A4BC5">
        <w:trPr>
          <w:trHeight w:val="1366"/>
        </w:trPr>
        <w:tc>
          <w:tcPr>
            <w:tcW w:w="709" w:type="dxa"/>
            <w:shd w:val="clear" w:color="auto" w:fill="auto"/>
          </w:tcPr>
          <w:p w:rsidR="00CA1771" w:rsidRPr="004A4BC5" w:rsidRDefault="00CA1771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A1771" w:rsidRPr="004A4BC5" w:rsidRDefault="00CA1771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Муниципальное автономное учреждение «Спортивная школа олимпийского резерва Советского района» (далее СШОР)</w:t>
            </w:r>
          </w:p>
          <w:p w:rsidR="00144978" w:rsidRPr="004A4BC5" w:rsidRDefault="00144978" w:rsidP="00247659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CA1771" w:rsidRPr="004A4BC5" w:rsidRDefault="00CA1771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168,8</w:t>
            </w:r>
          </w:p>
        </w:tc>
        <w:tc>
          <w:tcPr>
            <w:tcW w:w="3969" w:type="dxa"/>
            <w:shd w:val="clear" w:color="auto" w:fill="auto"/>
          </w:tcPr>
          <w:p w:rsidR="00CA1771" w:rsidRPr="004A4BC5" w:rsidRDefault="0081706D" w:rsidP="0081706D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Для бассейна СШОР приобретены и установлены прожекторы, а также фильтровальная установка</w:t>
            </w:r>
          </w:p>
        </w:tc>
      </w:tr>
      <w:tr w:rsidR="002364FA" w:rsidRPr="00C53BE6" w:rsidTr="004A4BC5">
        <w:trPr>
          <w:trHeight w:val="1157"/>
        </w:trPr>
        <w:tc>
          <w:tcPr>
            <w:tcW w:w="709" w:type="dxa"/>
            <w:shd w:val="clear" w:color="auto" w:fill="auto"/>
          </w:tcPr>
          <w:p w:rsidR="002364FA" w:rsidRPr="004A4BC5" w:rsidRDefault="002364FA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364FA" w:rsidRPr="004A4BC5" w:rsidRDefault="0081706D" w:rsidP="00801538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Субсидия на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софинансирование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расходов по обеспечению учащихся спортивных школ спортивным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364FA" w:rsidRPr="004A4BC5" w:rsidRDefault="00845C00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917,2</w:t>
            </w:r>
          </w:p>
        </w:tc>
        <w:tc>
          <w:tcPr>
            <w:tcW w:w="3969" w:type="dxa"/>
            <w:shd w:val="clear" w:color="auto" w:fill="auto"/>
          </w:tcPr>
          <w:p w:rsidR="002364FA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Бюджетные</w:t>
            </w:r>
            <w:r w:rsidR="00845C00"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средства направлены на закупку инвентаря в СШОР</w:t>
            </w:r>
          </w:p>
        </w:tc>
      </w:tr>
      <w:tr w:rsidR="00F057A2" w:rsidRPr="00C53BE6" w:rsidTr="004A4BC5">
        <w:trPr>
          <w:trHeight w:val="1122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057A2" w:rsidRPr="004A4BC5" w:rsidRDefault="00F057A2" w:rsidP="0081706D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Субсидия на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2981,4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Организованы и проведены учебно-тренировочные сборы для обучающихся СШОР, закуплен инвентарь для видов спорта, культивируемых в СШОР, согласно федеральным стандартам по видам спорта</w:t>
            </w:r>
          </w:p>
        </w:tc>
      </w:tr>
      <w:tr w:rsidR="00F057A2" w:rsidRPr="00C53BE6" w:rsidTr="004A4BC5">
        <w:trPr>
          <w:trHeight w:val="926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247659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Сертификация и ресертификация объектов спорта МАУ ФОК «Олимп», СШОР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99,0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Проведена ресертификация </w:t>
            </w: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спортивного сооружения «Ледовый дворец»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</w:p>
        </w:tc>
      </w:tr>
      <w:tr w:rsidR="00F057A2" w:rsidRPr="00C53BE6" w:rsidTr="004A4BC5">
        <w:trPr>
          <w:trHeight w:val="1183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247659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Приобретение покрытия и установка волейбольной и баскетбольной площадок МАУ ФОК «Олимп»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391,7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Приобретено покрытие, площадки установлены на территории лагеря «Окуневские зори»</w:t>
            </w:r>
          </w:p>
        </w:tc>
      </w:tr>
      <w:tr w:rsidR="00F057A2" w:rsidRPr="004A4BC5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Приобретение веревочного парка для муниципального бюджетного учреждения "Городской центр культуры и спорта" г. Советский (далее МБУ ГСЦ)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700,0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Приобретено оборудование,  установлен забор</w:t>
            </w:r>
          </w:p>
        </w:tc>
      </w:tr>
      <w:tr w:rsidR="00F057A2" w:rsidRPr="00C53BE6" w:rsidTr="004A4BC5">
        <w:trPr>
          <w:trHeight w:val="867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845C0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Приобретение спортивной формы секции мини-футбола для МБУ ГСЦ</w:t>
            </w:r>
          </w:p>
          <w:p w:rsidR="00144978" w:rsidRPr="004A4BC5" w:rsidRDefault="00144978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65,0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Форма закуплена в количестве 9 комплектов</w:t>
            </w:r>
          </w:p>
        </w:tc>
      </w:tr>
      <w:tr w:rsidR="00F057A2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Приобретение инвентаря для проведения туристического слета организаций ветеранов МАУ ФОК «Олимп»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53,0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6565F3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Приобретен инвентарь для ветеранов, проведен туристические слет на базе лагеря «Окуневские зори»</w:t>
            </w:r>
          </w:p>
        </w:tc>
      </w:tr>
      <w:tr w:rsidR="00F057A2" w:rsidRPr="00C53BE6" w:rsidTr="004A4BC5">
        <w:trPr>
          <w:trHeight w:val="1265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 xml:space="preserve">Оказание финансовой помощи на приобретение </w:t>
            </w:r>
            <w:proofErr w:type="spellStart"/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коневоза</w:t>
            </w:r>
            <w:proofErr w:type="spellEnd"/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 xml:space="preserve"> для конноспортивной секции МАУ ФОК «Олимп»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380,0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Приобретен </w:t>
            </w:r>
            <w:proofErr w:type="spellStart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коневоз</w:t>
            </w:r>
            <w:proofErr w:type="spellEnd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для конноспортивной секции МАУ ФОК «Олимп»</w:t>
            </w:r>
          </w:p>
        </w:tc>
      </w:tr>
      <w:tr w:rsidR="00F057A2" w:rsidRPr="00C53BE6" w:rsidTr="004A4BC5">
        <w:trPr>
          <w:trHeight w:val="1136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Дополнительная реконструкция оборудования холодильной установки для МАУ ФОК «Олимп»</w:t>
            </w:r>
          </w:p>
          <w:p w:rsidR="003E380D" w:rsidRPr="004A4BC5" w:rsidRDefault="003E380D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192,5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C456E0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Проведена </w:t>
            </w: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дополнительная реконструкция оборудования холодильной установки в Ледовом дворце</w:t>
            </w:r>
          </w:p>
        </w:tc>
      </w:tr>
      <w:tr w:rsidR="00F057A2" w:rsidRPr="004A4BC5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845C00">
            <w:pP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Оказание финансовой помощи на приобретение разделительных дорожек для бассейна МАУ СШОР Советского района</w:t>
            </w:r>
          </w:p>
          <w:p w:rsidR="003E380D" w:rsidRPr="004A4BC5" w:rsidRDefault="003E380D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175,0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Приобретены разделительные дорожки для бассейна СШОР в </w:t>
            </w:r>
          </w:p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г. Советский</w:t>
            </w:r>
          </w:p>
        </w:tc>
      </w:tr>
      <w:tr w:rsidR="00F057A2" w:rsidRPr="004A4BC5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6565F3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845C00">
            <w:pP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Оказание финансовой помощи на приобретение  спортивного инвентаря секции лыжных гонок МАУ СШОР Советского района </w:t>
            </w:r>
            <w:proofErr w:type="gramStart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</w:t>
            </w:r>
            <w:proofErr w:type="gramEnd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F057A2" w:rsidRPr="004A4BC5" w:rsidRDefault="00F057A2" w:rsidP="00845C00">
            <w:pP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г.п. Коммунистический, 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br/>
              <w:t xml:space="preserve">на приобретение многофункционального устройства печати для секции лыжных гонок МАУ СШОР Советского в </w:t>
            </w:r>
          </w:p>
          <w:p w:rsidR="00F057A2" w:rsidRPr="004A4BC5" w:rsidRDefault="00F057A2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г.п. Пионерский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155,0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Приобретен 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спортивный  инвентарь для отделения секции лыжных гонок СШОР </w:t>
            </w:r>
            <w:proofErr w:type="gramStart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</w:t>
            </w:r>
            <w:proofErr w:type="gramEnd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г.п. Коммунистический и многофункциональное  устройство печати для отделения лыжных гонок СШОР </w:t>
            </w:r>
            <w:proofErr w:type="gramStart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</w:t>
            </w:r>
            <w:proofErr w:type="gramEnd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г.п. Пионерский</w:t>
            </w:r>
          </w:p>
        </w:tc>
      </w:tr>
      <w:tr w:rsidR="00F057A2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C242AE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 xml:space="preserve">Приобретение спортивного оборудования и инвентаря МАУ ФОК «Олимп» </w:t>
            </w:r>
          </w:p>
          <w:p w:rsidR="003E380D" w:rsidRPr="004A4BC5" w:rsidRDefault="003E380D" w:rsidP="00C242AE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730,0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6565F3" w:rsidP="00C456E0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Закуплены </w:t>
            </w:r>
            <w:r w:rsidR="00C456E0"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тренажеры, лыжи;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оборудование и инвентарь для реализации программы «Живая нить» для детей с расстройствами аутистического спектра</w:t>
            </w:r>
            <w:r w:rsidR="00C456E0"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; амуниция для </w:t>
            </w:r>
            <w:proofErr w:type="gramStart"/>
            <w:r w:rsidR="00C456E0"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конно-спортивной</w:t>
            </w:r>
            <w:proofErr w:type="gramEnd"/>
            <w:r w:rsidR="00C456E0"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секции.</w:t>
            </w:r>
          </w:p>
        </w:tc>
      </w:tr>
      <w:tr w:rsidR="00F057A2" w:rsidRPr="00C53BE6" w:rsidTr="004A4BC5">
        <w:trPr>
          <w:trHeight w:val="1204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Приобретение средств по уходу за лыжами для отделения лыжных гонок в г.п. Коммунистический</w:t>
            </w:r>
          </w:p>
          <w:p w:rsidR="003E380D" w:rsidRPr="004A4BC5" w:rsidRDefault="003E380D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Закуплены </w:t>
            </w: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средства по уходу за лыжами для отделения лыжных гонок в г.п. Коммунистический</w:t>
            </w:r>
          </w:p>
        </w:tc>
      </w:tr>
      <w:tr w:rsidR="00F057A2" w:rsidRPr="00C53BE6" w:rsidTr="004A4BC5">
        <w:trPr>
          <w:trHeight w:val="848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C242AE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 xml:space="preserve">Приобретение музыкального оборудования МАУ ФОК «Олимп» </w:t>
            </w:r>
          </w:p>
          <w:p w:rsidR="003E380D" w:rsidRPr="004A4BC5" w:rsidRDefault="003E380D" w:rsidP="00C242AE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lastRenderedPageBreak/>
              <w:t>0,15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C456E0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Приобретен</w:t>
            </w:r>
            <w:r w:rsidR="00C456E0"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о</w:t>
            </w: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 xml:space="preserve"> музыкальное оборудование, в том числе микрофоны</w:t>
            </w:r>
          </w:p>
        </w:tc>
      </w:tr>
      <w:tr w:rsidR="00F057A2" w:rsidRPr="00C53BE6" w:rsidTr="004A4BC5">
        <w:trPr>
          <w:trHeight w:val="834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Приобретение экипировки МАУ ФОК «Олимп"</w:t>
            </w:r>
          </w:p>
          <w:p w:rsidR="003E380D" w:rsidRPr="004A4BC5" w:rsidRDefault="003E380D" w:rsidP="00845C00">
            <w:pPr>
              <w:rPr>
                <w:rFonts w:ascii="Times New Roman" w:eastAsia="Calibri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99,6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Приобретены шлемы для воспитанников </w:t>
            </w:r>
            <w:proofErr w:type="gramStart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конно-спортивной</w:t>
            </w:r>
            <w:proofErr w:type="gramEnd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секции МАУ ФОК «Олимп»</w:t>
            </w:r>
          </w:p>
        </w:tc>
      </w:tr>
      <w:tr w:rsidR="00F057A2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Исполнение полномочий по присвоению спортивных разрядов и квалификационных категорий спортивных судей</w:t>
            </w:r>
          </w:p>
          <w:p w:rsidR="003E380D" w:rsidRPr="004A4BC5" w:rsidRDefault="003E380D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42,3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Закуплены судейские книжки – 150 </w:t>
            </w:r>
            <w:proofErr w:type="spellStart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шт</w:t>
            </w:r>
            <w:proofErr w:type="spellEnd"/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, разрядные книжки – 300 шт., значки (юношеские и спортивные разряды) – 900 шт.</w:t>
            </w:r>
          </w:p>
        </w:tc>
      </w:tr>
      <w:tr w:rsidR="00F057A2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057A2" w:rsidRPr="004A4BC5" w:rsidRDefault="00C456E0" w:rsidP="00247659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>Предоставление</w:t>
            </w:r>
            <w:r w:rsidR="00F057A2"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 xml:space="preserve"> субсидий социально ориентированным некоммерческим организациям</w:t>
            </w:r>
            <w:r w:rsidR="00F057A2"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на развитие адаптивного спорта на территории Советского района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500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Субсидия предоставлена некоммерческой организации РОО «Центр адаптивного спорта и здоровья ХМАО-Югры», закуплены и поставлены окна и дверь, шкафы, фонтанчик для воды, сушилки для рук, стулья, диван</w:t>
            </w:r>
          </w:p>
        </w:tc>
      </w:tr>
      <w:tr w:rsidR="00F057A2" w:rsidRPr="00C53BE6" w:rsidTr="004A4BC5">
        <w:trPr>
          <w:trHeight w:val="1124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C456E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Организация и проведение «Губернаторских состязани</w:t>
            </w:r>
            <w:r w:rsidR="00C456E0"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й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» среди детей дошкольных образовательных учреждений Советского района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20,8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Проведен муниципальный этап, участники 8 дошкольных образовательных учреждений района, 154 чел. </w:t>
            </w:r>
          </w:p>
        </w:tc>
      </w:tr>
      <w:tr w:rsidR="00F057A2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Организация и проведение соревнований среди лиц  с ограниченными физическими возможностями</w:t>
            </w: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Проведены соревнования по плаванию, игра «Вертушка», комплекс мероприятий в рамках празднования международного дня инвалидов </w:t>
            </w:r>
          </w:p>
        </w:tc>
      </w:tr>
      <w:tr w:rsidR="00F057A2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057A2" w:rsidRPr="004A4BC5" w:rsidRDefault="00F057A2" w:rsidP="00B64CFF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Организация и проведение на территории Советского района первенств, кубков, массовых спортивных соревнований, посвящённых праздничным и памятным датам и иных спортивных мероприятий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621,2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C456E0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В течение 2019 года проведены 52 соревновани</w:t>
            </w:r>
            <w:r w:rsidR="00C456E0"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я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районного уровня, в соответствии с единым календарным планом, охват около 10 000 чел. </w:t>
            </w:r>
          </w:p>
        </w:tc>
      </w:tr>
      <w:tr w:rsidR="00F057A2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Организация и проведение муниципального и окружного (заочно) этапа Всероссийских спортивных соревнований школьников «Президентские состязания» и «Президентские спортивные игры»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35,9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6565F3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Соревнования проведены в марте- апреле 2019 года, охват 478 человек – «Президентские состязания» и 240 чел. – «Президентские спортивные игры»</w:t>
            </w:r>
          </w:p>
        </w:tc>
      </w:tr>
      <w:tr w:rsidR="00F057A2" w:rsidRPr="00C53BE6" w:rsidTr="004A4BC5">
        <w:trPr>
          <w:trHeight w:val="274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Организация и проведение мероприятий Всероссийского физкультурно-спортивного комплекса «Готов к труду и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обороне» (ГТО)</w:t>
            </w: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42,3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ind w:right="-1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Проведены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муниципальный этап Зимнего фестиваля ВФСК «ГТО» среди трудящихся Советского района(45 участников);                -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муниципальный этап Зимнего фестиваля ВФСК «ГТО» среди семейных команд (8 команд, </w:t>
            </w:r>
            <w:r w:rsidR="006F1A88" w:rsidRPr="004A4BC5">
              <w:rPr>
                <w:rFonts w:ascii="Times New Roman" w:hAnsi="Times New Roman"/>
                <w:sz w:val="26"/>
                <w:szCs w:val="26"/>
                <w:lang w:val="ru-RU"/>
              </w:rPr>
              <w:t>23 человека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);- фестиваль ВФСК ГТО среди школьников в зачет Спартакиады общеобразовательных учреждений (32 человека); - Единый день приема нормативов ВФСК ГТО для всех категорий населения (16.06.2019 г., 30 человек);- </w:t>
            </w:r>
            <w:r w:rsidRPr="004A4BC5">
              <w:rPr>
                <w:rFonts w:ascii="Times New Roman" w:hAnsi="Times New Roman"/>
                <w:sz w:val="26"/>
                <w:szCs w:val="26"/>
              </w:rPr>
              <w:t>I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этап Летнего фестиваля Всероссийского физкультурно-спортивного комплекса «Готов к труду и обороне» среди обучающихся образовательных организаций (30 человек);- Летний фестиваль среди трудового населения и пенсионеров (50 участников)</w:t>
            </w:r>
          </w:p>
        </w:tc>
      </w:tr>
      <w:tr w:rsidR="00F057A2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Предоставление субсидии некоммерческим организациям в целях финансового обеспечения (возмещения) в связи с организацией, проведением и участием в спортивных мероприятиях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90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Субсидия передана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некоммерческой организацией Союз «Спортивный клуб смешанных единоборств «Легион», проведено 3 мероприятия, охват составил 180 человек.</w:t>
            </w:r>
          </w:p>
        </w:tc>
      </w:tr>
      <w:tr w:rsidR="00F057A2" w:rsidRPr="004A4BC5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C242A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Участие в соревнованиях регионального уровня СШОР и сборных команд Советского района в зачёт Спартакиад  Ханты-Мансийского автономного округа – Югры  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5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Спартакиада учащихся – 15 место;</w:t>
            </w:r>
          </w:p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Спартакиада «Спортивные таланты Югры» - 10 место;</w:t>
            </w:r>
          </w:p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Спартакиада «Югра спортивная» - 7 место</w:t>
            </w:r>
          </w:p>
        </w:tc>
      </w:tr>
      <w:tr w:rsidR="00F057A2" w:rsidRPr="00C53BE6" w:rsidTr="004A4BC5">
        <w:trPr>
          <w:trHeight w:val="1160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44978" w:rsidRPr="004A4BC5" w:rsidRDefault="00F057A2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Участие в Первенствах, Кубках, турнирах и чемпионатах ХМАО – Югры по видам спорта СШОР и сборных команд Советского района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50 выездов для 570 спортсменов района, которые заняли 326 призовых мест</w:t>
            </w:r>
          </w:p>
        </w:tc>
      </w:tr>
      <w:tr w:rsidR="00F057A2" w:rsidRPr="00C53BE6" w:rsidTr="004A4BC5">
        <w:trPr>
          <w:trHeight w:val="566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F057A2" w:rsidRPr="004A4BC5" w:rsidRDefault="00F057A2" w:rsidP="00D81D90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Проведение учебно-тренировочных сборов для воспитанников СШОР</w:t>
            </w:r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300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,0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6565F3" w:rsidP="006565F3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Проведены учебно-тренировочные сборы по видам спорта для СШОР</w:t>
            </w:r>
          </w:p>
        </w:tc>
      </w:tr>
      <w:tr w:rsidR="00F057A2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F057A2" w:rsidRPr="004A4BC5" w:rsidRDefault="00F057A2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057A2" w:rsidRPr="004A4BC5" w:rsidRDefault="00F057A2" w:rsidP="00247659">
            <w:pPr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Финансовое обеспечение выполнения муниципального задания учреждений физкультуры и спорта на оказание муниципальных услуг населению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Советского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района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057A2" w:rsidRPr="004A4BC5" w:rsidRDefault="00F057A2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158446,7</w:t>
            </w:r>
          </w:p>
        </w:tc>
        <w:tc>
          <w:tcPr>
            <w:tcW w:w="3969" w:type="dxa"/>
            <w:shd w:val="clear" w:color="auto" w:fill="auto"/>
          </w:tcPr>
          <w:p w:rsidR="00F057A2" w:rsidRPr="004A4BC5" w:rsidRDefault="00F057A2" w:rsidP="006565F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Обеспечение муниципального задания МАУ ФОК «Олимп»  и МАУ СШОР Советского района </w:t>
            </w:r>
          </w:p>
        </w:tc>
      </w:tr>
      <w:tr w:rsidR="006565F3" w:rsidRPr="00C53BE6" w:rsidTr="004A4BC5">
        <w:trPr>
          <w:trHeight w:val="1411"/>
        </w:trPr>
        <w:tc>
          <w:tcPr>
            <w:tcW w:w="709" w:type="dxa"/>
            <w:shd w:val="clear" w:color="auto" w:fill="auto"/>
          </w:tcPr>
          <w:p w:rsidR="006565F3" w:rsidRPr="004A4BC5" w:rsidRDefault="006565F3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565F3" w:rsidRPr="004A4BC5" w:rsidRDefault="006565F3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Компенсация стоимости проезда к месту использования отдыха и обратно работникам муниципальных учреждений физкультуры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6565F3" w:rsidRPr="004A4BC5" w:rsidRDefault="006565F3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2436,9</w:t>
            </w:r>
          </w:p>
        </w:tc>
        <w:tc>
          <w:tcPr>
            <w:tcW w:w="3969" w:type="dxa"/>
            <w:shd w:val="clear" w:color="auto" w:fill="auto"/>
          </w:tcPr>
          <w:p w:rsidR="006565F3" w:rsidRPr="004A4BC5" w:rsidRDefault="006565F3" w:rsidP="006565F3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Компенсирована стоимость проезда </w:t>
            </w:r>
            <w:r w:rsidR="00C456E0"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к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месту использования отдыха и обратно 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работников 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муниципальных учреждений СШОР и МАУ ФОК «Олимп» </w:t>
            </w:r>
          </w:p>
        </w:tc>
      </w:tr>
      <w:tr w:rsidR="006565F3" w:rsidRPr="00C53BE6" w:rsidTr="004A4BC5">
        <w:trPr>
          <w:trHeight w:val="913"/>
        </w:trPr>
        <w:tc>
          <w:tcPr>
            <w:tcW w:w="709" w:type="dxa"/>
            <w:shd w:val="clear" w:color="auto" w:fill="auto"/>
          </w:tcPr>
          <w:p w:rsidR="006565F3" w:rsidRPr="004A4BC5" w:rsidRDefault="006565F3" w:rsidP="00D20901">
            <w:pPr>
              <w:pStyle w:val="aa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565F3" w:rsidRPr="004A4BC5" w:rsidRDefault="006565F3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Кредиторская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задолженность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прошлых</w:t>
            </w:r>
            <w:proofErr w:type="spellEnd"/>
            <w:r w:rsidRPr="004A4B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sz w:val="26"/>
                <w:szCs w:val="26"/>
              </w:rPr>
              <w:t>периодов</w:t>
            </w:r>
            <w:proofErr w:type="spellEnd"/>
          </w:p>
          <w:p w:rsidR="003E380D" w:rsidRPr="004A4BC5" w:rsidRDefault="003E380D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3E380D" w:rsidRPr="004A4BC5" w:rsidRDefault="003E380D" w:rsidP="0024765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6565F3" w:rsidRPr="004A4BC5" w:rsidRDefault="006565F3" w:rsidP="00CD10C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1184,7</w:t>
            </w:r>
          </w:p>
        </w:tc>
        <w:tc>
          <w:tcPr>
            <w:tcW w:w="3969" w:type="dxa"/>
            <w:shd w:val="clear" w:color="auto" w:fill="auto"/>
          </w:tcPr>
          <w:p w:rsidR="006565F3" w:rsidRPr="004A4BC5" w:rsidRDefault="006565F3" w:rsidP="006565F3">
            <w:pPr>
              <w:rPr>
                <w:rFonts w:ascii="Times New Roman" w:hAnsi="Times New Roman"/>
                <w:color w:val="000000"/>
                <w:sz w:val="26"/>
                <w:szCs w:val="26"/>
                <w:highlight w:val="yellow"/>
                <w:lang w:val="ru-RU"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Погашена 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кредиторская  задолженность муниципальных учреждений СШОР и МАУ ФОК «Олимп» </w:t>
            </w:r>
          </w:p>
        </w:tc>
      </w:tr>
    </w:tbl>
    <w:p w:rsidR="006F1A88" w:rsidRPr="004A4BC5" w:rsidRDefault="006F1A88" w:rsidP="006F1A88">
      <w:pPr>
        <w:rPr>
          <w:rFonts w:ascii="Times New Roman" w:hAnsi="Times New Roman"/>
          <w:sz w:val="26"/>
          <w:szCs w:val="26"/>
          <w:lang w:val="ru-RU"/>
        </w:rPr>
      </w:pPr>
    </w:p>
    <w:p w:rsidR="00DA5A30" w:rsidRPr="004A4BC5" w:rsidRDefault="00340AB0" w:rsidP="004A4BC5">
      <w:pPr>
        <w:ind w:firstLine="709"/>
        <w:jc w:val="both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4A4BC5">
        <w:rPr>
          <w:rFonts w:ascii="Times New Roman" w:hAnsi="Times New Roman"/>
          <w:b/>
          <w:bCs/>
          <w:sz w:val="26"/>
          <w:szCs w:val="26"/>
          <w:lang w:val="ru-RU"/>
        </w:rPr>
        <w:t>5. Исполнение целевых показателей</w:t>
      </w:r>
      <w:r w:rsidR="007A2234" w:rsidRPr="004A4BC5">
        <w:rPr>
          <w:rFonts w:ascii="Times New Roman" w:hAnsi="Times New Roman"/>
          <w:b/>
          <w:bCs/>
          <w:sz w:val="26"/>
          <w:szCs w:val="26"/>
          <w:lang w:val="ru-RU"/>
        </w:rPr>
        <w:t xml:space="preserve"> результатов реализации программы </w:t>
      </w:r>
      <w:r w:rsidR="00C46E97" w:rsidRPr="004A4BC5">
        <w:rPr>
          <w:rFonts w:ascii="Times New Roman" w:hAnsi="Times New Roman"/>
          <w:b/>
          <w:bCs/>
          <w:sz w:val="26"/>
          <w:szCs w:val="26"/>
          <w:lang w:val="ru-RU"/>
        </w:rPr>
        <w:t xml:space="preserve">за 2019 </w:t>
      </w:r>
      <w:r w:rsidR="0029041A" w:rsidRPr="004A4BC5">
        <w:rPr>
          <w:rFonts w:ascii="Times New Roman" w:hAnsi="Times New Roman"/>
          <w:b/>
          <w:bCs/>
          <w:sz w:val="26"/>
          <w:szCs w:val="26"/>
          <w:lang w:val="ru-RU"/>
        </w:rPr>
        <w:t>год</w:t>
      </w:r>
    </w:p>
    <w:p w:rsidR="00C46E97" w:rsidRPr="004A4BC5" w:rsidRDefault="00C46E97" w:rsidP="00C46E97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1418"/>
        <w:gridCol w:w="1843"/>
        <w:gridCol w:w="1842"/>
      </w:tblGrid>
      <w:tr w:rsidR="00C46E97" w:rsidRPr="004A4BC5" w:rsidTr="004A4BC5">
        <w:trPr>
          <w:trHeight w:val="237"/>
        </w:trPr>
        <w:tc>
          <w:tcPr>
            <w:tcW w:w="709" w:type="dxa"/>
            <w:vMerge w:val="restart"/>
          </w:tcPr>
          <w:p w:rsidR="00C46E97" w:rsidRPr="004A4BC5" w:rsidRDefault="00C46E97" w:rsidP="0029041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 xml:space="preserve">№ п/п </w:t>
            </w:r>
          </w:p>
        </w:tc>
        <w:tc>
          <w:tcPr>
            <w:tcW w:w="4394" w:type="dxa"/>
            <w:vMerge w:val="restart"/>
          </w:tcPr>
          <w:p w:rsidR="00C46E97" w:rsidRPr="004A4BC5" w:rsidRDefault="00C46E97" w:rsidP="0029041A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kern w:val="1"/>
                <w:sz w:val="26"/>
                <w:szCs w:val="26"/>
                <w:lang w:val="ru-RU"/>
              </w:rPr>
              <w:t>Наименование ц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елевых показателей муниципальной программы</w:t>
            </w:r>
          </w:p>
        </w:tc>
        <w:tc>
          <w:tcPr>
            <w:tcW w:w="3261" w:type="dxa"/>
            <w:gridSpan w:val="2"/>
          </w:tcPr>
          <w:p w:rsidR="00C46E97" w:rsidRPr="004A4BC5" w:rsidRDefault="00C46E97" w:rsidP="00247659">
            <w:pPr>
              <w:jc w:val="center"/>
              <w:rPr>
                <w:rFonts w:ascii="Times New Roman" w:hAnsi="Times New Roman"/>
                <w:kern w:val="1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kern w:val="1"/>
                <w:sz w:val="26"/>
                <w:szCs w:val="26"/>
                <w:lang w:val="ru-RU"/>
              </w:rPr>
              <w:t>Значение ц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елевых показателей муниципальной программы</w:t>
            </w:r>
          </w:p>
        </w:tc>
        <w:tc>
          <w:tcPr>
            <w:tcW w:w="1842" w:type="dxa"/>
            <w:vMerge w:val="restart"/>
          </w:tcPr>
          <w:p w:rsidR="00C46E97" w:rsidRPr="004A4BC5" w:rsidRDefault="00C46E97" w:rsidP="00C46E97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Степень достижения целевых значений показателей*</w:t>
            </w:r>
          </w:p>
          <w:p w:rsidR="00C46E97" w:rsidRPr="004A4BC5" w:rsidRDefault="00C46E97" w:rsidP="00C46E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(%)</w:t>
            </w:r>
          </w:p>
        </w:tc>
      </w:tr>
      <w:tr w:rsidR="00C46E97" w:rsidRPr="00C53BE6" w:rsidTr="004A4BC5">
        <w:trPr>
          <w:trHeight w:val="525"/>
        </w:trPr>
        <w:tc>
          <w:tcPr>
            <w:tcW w:w="709" w:type="dxa"/>
            <w:vMerge/>
            <w:vAlign w:val="center"/>
          </w:tcPr>
          <w:p w:rsidR="00C46E97" w:rsidRPr="004A4BC5" w:rsidRDefault="00C46E97" w:rsidP="0029041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vMerge/>
            <w:vAlign w:val="center"/>
          </w:tcPr>
          <w:p w:rsidR="00C46E97" w:rsidRPr="004A4BC5" w:rsidRDefault="00C46E97" w:rsidP="0029041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C46E97" w:rsidRPr="004A4BC5" w:rsidRDefault="00C46E97" w:rsidP="00C46E97">
            <w:pPr>
              <w:jc w:val="center"/>
              <w:rPr>
                <w:rFonts w:ascii="Times New Roman" w:hAnsi="Times New Roman"/>
                <w:kern w:val="1"/>
                <w:sz w:val="26"/>
                <w:szCs w:val="26"/>
              </w:rPr>
            </w:pPr>
            <w:proofErr w:type="spellStart"/>
            <w:r w:rsidRPr="004A4BC5">
              <w:rPr>
                <w:rFonts w:ascii="Times New Roman" w:hAnsi="Times New Roman"/>
                <w:kern w:val="1"/>
                <w:sz w:val="26"/>
                <w:szCs w:val="26"/>
              </w:rPr>
              <w:t>по</w:t>
            </w:r>
            <w:proofErr w:type="spellEnd"/>
            <w:r w:rsidRPr="004A4BC5">
              <w:rPr>
                <w:rFonts w:ascii="Times New Roman" w:hAnsi="Times New Roman"/>
                <w:kern w:val="1"/>
                <w:sz w:val="26"/>
                <w:szCs w:val="26"/>
              </w:rPr>
              <w:t xml:space="preserve"> </w:t>
            </w:r>
            <w:proofErr w:type="spellStart"/>
            <w:r w:rsidRPr="004A4BC5">
              <w:rPr>
                <w:rFonts w:ascii="Times New Roman" w:hAnsi="Times New Roman"/>
                <w:kern w:val="1"/>
                <w:sz w:val="26"/>
                <w:szCs w:val="26"/>
              </w:rPr>
              <w:t>программе</w:t>
            </w:r>
            <w:proofErr w:type="spellEnd"/>
          </w:p>
          <w:p w:rsidR="00C46E97" w:rsidRPr="004A4BC5" w:rsidRDefault="00C46E97" w:rsidP="00C46E97">
            <w:pPr>
              <w:jc w:val="center"/>
              <w:rPr>
                <w:rFonts w:ascii="Times New Roman" w:hAnsi="Times New Roman"/>
                <w:kern w:val="1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kern w:val="1"/>
                <w:sz w:val="26"/>
                <w:szCs w:val="26"/>
              </w:rPr>
              <w:t>(</w:t>
            </w:r>
            <w:proofErr w:type="spellStart"/>
            <w:r w:rsidRPr="004A4BC5">
              <w:rPr>
                <w:rFonts w:ascii="Times New Roman" w:hAnsi="Times New Roman"/>
                <w:kern w:val="1"/>
                <w:sz w:val="26"/>
                <w:szCs w:val="26"/>
              </w:rPr>
              <w:t>план</w:t>
            </w:r>
            <w:proofErr w:type="spellEnd"/>
            <w:r w:rsidRPr="004A4BC5">
              <w:rPr>
                <w:rFonts w:ascii="Times New Roman" w:hAnsi="Times New Roman"/>
                <w:kern w:val="1"/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:rsidR="00C46E97" w:rsidRPr="004A4BC5" w:rsidRDefault="00C46E97" w:rsidP="00340AB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фактически за отчетный период (факт)</w:t>
            </w:r>
          </w:p>
        </w:tc>
        <w:tc>
          <w:tcPr>
            <w:tcW w:w="1842" w:type="dxa"/>
            <w:vMerge/>
          </w:tcPr>
          <w:p w:rsidR="00C46E97" w:rsidRPr="004A4BC5" w:rsidRDefault="00C46E97" w:rsidP="0029041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tabs>
                <w:tab w:val="left" w:pos="162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Количество проведенных капитальных ремонтов, мероприятий по укреплению пожарной, антитеррористической и санитарно-эпидемиологической безопасности</w:t>
            </w:r>
            <w:r w:rsidRPr="004A4BC5">
              <w:rPr>
                <w:rFonts w:ascii="Times New Roman" w:eastAsia="Calibri" w:hAnsi="Times New Roman"/>
                <w:sz w:val="26"/>
                <w:szCs w:val="26"/>
                <w:lang w:val="ru-RU"/>
              </w:rPr>
              <w:t xml:space="preserve">, </w:t>
            </w: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tabs>
                <w:tab w:val="left" w:pos="1620"/>
              </w:tabs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</w:tcPr>
          <w:p w:rsidR="00C324E4" w:rsidRPr="004A4BC5" w:rsidRDefault="00BB6447" w:rsidP="00413D3E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100</w:t>
            </w:r>
            <w:r w:rsidR="006F1A88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,0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tabs>
                <w:tab w:val="left" w:pos="1620"/>
              </w:tabs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tabs>
                <w:tab w:val="left" w:pos="1620"/>
              </w:tabs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44,6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49,7</w:t>
            </w:r>
          </w:p>
        </w:tc>
        <w:tc>
          <w:tcPr>
            <w:tcW w:w="1842" w:type="dxa"/>
          </w:tcPr>
          <w:p w:rsidR="00C324E4" w:rsidRPr="004A4BC5" w:rsidRDefault="00BB6447" w:rsidP="00413D3E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1</w:t>
            </w:r>
            <w:r w:rsidR="00C324E4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11</w:t>
            </w: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,4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tabs>
                <w:tab w:val="left" w:pos="16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ru-RU"/>
              </w:rPr>
              <w:t>Количество присвоенных массовых разрядов спортсменам Советского района, единиц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tabs>
                <w:tab w:val="left" w:pos="1620"/>
              </w:tabs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287</w:t>
            </w:r>
          </w:p>
        </w:tc>
        <w:tc>
          <w:tcPr>
            <w:tcW w:w="1842" w:type="dxa"/>
          </w:tcPr>
          <w:p w:rsidR="00C324E4" w:rsidRPr="004A4BC5" w:rsidRDefault="00BB6447" w:rsidP="00413D3E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1</w:t>
            </w:r>
            <w:r w:rsidR="00C324E4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79</w:t>
            </w: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,4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ru-RU"/>
              </w:rPr>
              <w:t>Доля населения, систематически занимающегося физической культурой и спортом, в общей доле численности населения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, %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ind w:left="-98" w:right="-11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40,0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40,6</w:t>
            </w:r>
          </w:p>
        </w:tc>
        <w:tc>
          <w:tcPr>
            <w:tcW w:w="1842" w:type="dxa"/>
          </w:tcPr>
          <w:p w:rsidR="00C324E4" w:rsidRPr="004A4BC5" w:rsidRDefault="00BB6447" w:rsidP="00413D3E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C324E4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01</w:t>
            </w: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,5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ru-RU"/>
              </w:rPr>
              <w:t>Доля детей и молодежи, систематически занимающихся физической культурой и спортом,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4A4BC5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ru-RU"/>
              </w:rPr>
              <w:t xml:space="preserve">в общей численности детей и молодежи,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ind w:left="-98" w:right="-11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89,2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83,9</w:t>
            </w:r>
          </w:p>
        </w:tc>
        <w:tc>
          <w:tcPr>
            <w:tcW w:w="1842" w:type="dxa"/>
          </w:tcPr>
          <w:p w:rsidR="00C324E4" w:rsidRPr="004A4BC5" w:rsidRDefault="00C324E4" w:rsidP="00413D3E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94</w:t>
            </w:r>
            <w:r w:rsidR="00BB6447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,1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  <w:vAlign w:val="center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ru-RU"/>
              </w:rPr>
              <w:t xml:space="preserve">Доля граждан среднего возраста Советского района, систематически занимающихся физической культурой и спортом, в общей численности граждан среднего возраста,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ind w:left="-98" w:right="-11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18,3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27,4</w:t>
            </w:r>
          </w:p>
        </w:tc>
        <w:tc>
          <w:tcPr>
            <w:tcW w:w="1842" w:type="dxa"/>
          </w:tcPr>
          <w:p w:rsidR="00C324E4" w:rsidRPr="004A4BC5" w:rsidRDefault="00C324E4" w:rsidP="00BB6447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149</w:t>
            </w:r>
            <w:r w:rsidR="00BB6447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,7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ru-RU"/>
              </w:rPr>
              <w:t xml:space="preserve">Доля граждан старшего возраста Советского района, систематически занимающихся физической культурой и спортом, в общей численности граждан старшего возраста,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ind w:left="-98" w:right="-11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3,7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1842" w:type="dxa"/>
          </w:tcPr>
          <w:p w:rsidR="00C324E4" w:rsidRPr="004A4BC5" w:rsidRDefault="00C324E4" w:rsidP="00BB6447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232</w:t>
            </w:r>
            <w:r w:rsidR="00BB6447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,4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ind w:left="-98" w:right="-11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13,8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14,8</w:t>
            </w:r>
          </w:p>
        </w:tc>
        <w:tc>
          <w:tcPr>
            <w:tcW w:w="1842" w:type="dxa"/>
          </w:tcPr>
          <w:p w:rsidR="00C324E4" w:rsidRPr="004A4BC5" w:rsidRDefault="00C324E4" w:rsidP="00BB6447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107</w:t>
            </w:r>
            <w:r w:rsidR="00BB6447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,2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ru-RU"/>
              </w:rPr>
              <w:t xml:space="preserve">Доля граждан Советского района, выполнивших нормативы Всероссийского физкультурно-спортивного комплекса «Готов  к труду и обороне» (ГТО), </w:t>
            </w: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 (ГТО),</w:t>
            </w:r>
            <w:r w:rsidRPr="004A4BC5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  <w:lang w:val="ru-RU"/>
              </w:rPr>
              <w:t xml:space="preserve">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ind w:left="-98" w:right="-11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30,5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842" w:type="dxa"/>
          </w:tcPr>
          <w:p w:rsidR="00C324E4" w:rsidRPr="004A4BC5" w:rsidRDefault="00BB6447" w:rsidP="00413D3E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1</w:t>
            </w:r>
            <w:r w:rsidR="00C324E4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43</w:t>
            </w: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,6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оказывающих услуги по спортивной подготовке в соответствии с федеральными стандартами спортивной подготовки, %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ind w:left="-98" w:right="-11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2" w:type="dxa"/>
          </w:tcPr>
          <w:p w:rsidR="00C324E4" w:rsidRPr="004A4BC5" w:rsidRDefault="00BB6447" w:rsidP="00413D3E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2</w:t>
            </w:r>
            <w:r w:rsidR="00C324E4"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5</w:t>
            </w:r>
            <w:r w:rsidRPr="004A4BC5">
              <w:rPr>
                <w:rFonts w:ascii="Times New Roman" w:hAnsi="Times New Roman"/>
                <w:sz w:val="26"/>
                <w:szCs w:val="26"/>
                <w:lang w:val="ru-RU" w:eastAsia="ru-RU"/>
              </w:rPr>
              <w:t>0,0</w:t>
            </w:r>
          </w:p>
        </w:tc>
      </w:tr>
      <w:tr w:rsidR="00C324E4" w:rsidRPr="004A4BC5" w:rsidTr="004A4BC5">
        <w:tblPrEx>
          <w:tblLook w:val="04A0"/>
        </w:tblPrEx>
        <w:tc>
          <w:tcPr>
            <w:tcW w:w="709" w:type="dxa"/>
            <w:shd w:val="clear" w:color="auto" w:fill="auto"/>
          </w:tcPr>
          <w:p w:rsidR="00C324E4" w:rsidRPr="004A4BC5" w:rsidRDefault="00C324E4" w:rsidP="00D81D90">
            <w:pPr>
              <w:pStyle w:val="aa"/>
              <w:numPr>
                <w:ilvl w:val="0"/>
                <w:numId w:val="9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324E4" w:rsidRPr="004A4BC5" w:rsidRDefault="00C324E4" w:rsidP="006F1A88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Число информационных поводов</w:t>
            </w: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, освещенных в </w:t>
            </w:r>
            <w:r w:rsidRPr="004A4BC5">
              <w:rPr>
                <w:rFonts w:ascii="Times New Roman" w:hAnsi="Times New Roman"/>
                <w:sz w:val="26"/>
                <w:szCs w:val="26"/>
                <w:lang w:val="ru-RU"/>
              </w:rPr>
              <w:t>печатных изданиях, на телевидении  и на официальном сайте Советского района, единиц</w:t>
            </w:r>
          </w:p>
        </w:tc>
        <w:tc>
          <w:tcPr>
            <w:tcW w:w="1418" w:type="dxa"/>
            <w:shd w:val="clear" w:color="auto" w:fill="auto"/>
          </w:tcPr>
          <w:p w:rsidR="00C324E4" w:rsidRPr="004A4BC5" w:rsidRDefault="00C324E4" w:rsidP="00247659">
            <w:pPr>
              <w:ind w:left="-98" w:right="-11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C324E4" w:rsidRPr="004A4BC5" w:rsidRDefault="00C324E4" w:rsidP="00247659">
            <w:pPr>
              <w:ind w:left="-47" w:right="-107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A4BC5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1842" w:type="dxa"/>
          </w:tcPr>
          <w:p w:rsidR="00C324E4" w:rsidRPr="004A4BC5" w:rsidRDefault="00C324E4" w:rsidP="00413D3E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val="ru-RU" w:eastAsia="ru-RU"/>
              </w:rPr>
            </w:pPr>
            <w:r w:rsidRPr="004A4BC5">
              <w:rPr>
                <w:rFonts w:ascii="Times New Roman" w:hAnsi="Times New Roman"/>
                <w:bCs/>
                <w:sz w:val="26"/>
                <w:szCs w:val="26"/>
                <w:lang w:val="ru-RU" w:eastAsia="ru-RU"/>
              </w:rPr>
              <w:t>1</w:t>
            </w:r>
            <w:r w:rsidRPr="004A4BC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</w:t>
            </w:r>
            <w:r w:rsidRPr="004A4BC5">
              <w:rPr>
                <w:rFonts w:ascii="Times New Roman" w:hAnsi="Times New Roman"/>
                <w:bCs/>
                <w:sz w:val="26"/>
                <w:szCs w:val="26"/>
                <w:lang w:val="ru-RU" w:eastAsia="ru-RU"/>
              </w:rPr>
              <w:t>0</w:t>
            </w:r>
            <w:r w:rsidR="00BB6447" w:rsidRPr="004A4BC5">
              <w:rPr>
                <w:rFonts w:ascii="Times New Roman" w:hAnsi="Times New Roman"/>
                <w:bCs/>
                <w:sz w:val="26"/>
                <w:szCs w:val="26"/>
                <w:lang w:val="ru-RU" w:eastAsia="ru-RU"/>
              </w:rPr>
              <w:t>,0</w:t>
            </w:r>
          </w:p>
        </w:tc>
      </w:tr>
    </w:tbl>
    <w:p w:rsidR="006F1A88" w:rsidRPr="004A4BC5" w:rsidRDefault="006F1A88" w:rsidP="004A4BC5">
      <w:pPr>
        <w:tabs>
          <w:tab w:val="num" w:pos="1080"/>
        </w:tabs>
        <w:jc w:val="both"/>
        <w:rPr>
          <w:rFonts w:ascii="Times New Roman" w:hAnsi="Times New Roman"/>
          <w:sz w:val="26"/>
          <w:szCs w:val="26"/>
          <w:highlight w:val="yellow"/>
          <w:lang w:val="ru-RU" w:eastAsia="ar-SA"/>
        </w:rPr>
      </w:pPr>
      <w:r w:rsidRPr="004A4BC5">
        <w:rPr>
          <w:rFonts w:ascii="Times New Roman" w:hAnsi="Times New Roman"/>
          <w:sz w:val="26"/>
          <w:szCs w:val="26"/>
          <w:lang w:val="ru-RU"/>
        </w:rPr>
        <w:t>*</w:t>
      </w:r>
      <w:r w:rsidRPr="004A4BC5">
        <w:rPr>
          <w:rFonts w:ascii="Times New Roman" w:hAnsi="Times New Roman"/>
          <w:sz w:val="26"/>
          <w:szCs w:val="26"/>
          <w:lang w:val="ru-RU"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6F1A88" w:rsidRPr="004A4BC5" w:rsidRDefault="006F1A88" w:rsidP="004A4BC5">
      <w:pPr>
        <w:tabs>
          <w:tab w:val="num" w:pos="1080"/>
        </w:tabs>
        <w:jc w:val="both"/>
        <w:rPr>
          <w:rFonts w:ascii="Times New Roman" w:hAnsi="Times New Roman"/>
          <w:sz w:val="26"/>
          <w:szCs w:val="26"/>
          <w:lang w:val="ru-RU" w:eastAsia="ar-SA"/>
        </w:rPr>
      </w:pPr>
      <w:r w:rsidRPr="004A4BC5">
        <w:rPr>
          <w:rFonts w:ascii="Times New Roman" w:hAnsi="Times New Roman"/>
          <w:sz w:val="26"/>
          <w:szCs w:val="26"/>
          <w:lang w:val="ru-RU"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(в %).</w:t>
      </w:r>
    </w:p>
    <w:p w:rsidR="00E902E7" w:rsidRPr="004A4BC5" w:rsidRDefault="00E902E7" w:rsidP="00E902E7">
      <w:pPr>
        <w:tabs>
          <w:tab w:val="num" w:pos="1080"/>
        </w:tabs>
        <w:ind w:firstLine="426"/>
        <w:jc w:val="both"/>
        <w:rPr>
          <w:rFonts w:ascii="Times New Roman" w:hAnsi="Times New Roman"/>
          <w:sz w:val="26"/>
          <w:szCs w:val="26"/>
          <w:lang w:val="ru-RU" w:eastAsia="ar-SA"/>
        </w:rPr>
      </w:pPr>
    </w:p>
    <w:p w:rsidR="00E902E7" w:rsidRPr="004A4BC5" w:rsidRDefault="00E902E7" w:rsidP="004A4BC5">
      <w:pPr>
        <w:ind w:firstLine="709"/>
        <w:jc w:val="both"/>
        <w:rPr>
          <w:rFonts w:ascii="Times New Roman" w:eastAsia="SimSun" w:hAnsi="Times New Roman"/>
          <w:b/>
          <w:bCs/>
          <w:iCs/>
          <w:sz w:val="26"/>
          <w:szCs w:val="26"/>
          <w:lang w:val="ru-RU" w:eastAsia="ru-RU" w:bidi="ru-RU"/>
        </w:rPr>
      </w:pPr>
      <w:r w:rsidRPr="004A4BC5">
        <w:rPr>
          <w:rFonts w:ascii="Times New Roman" w:eastAsia="Times New Roman" w:hAnsi="Times New Roman"/>
          <w:b/>
          <w:sz w:val="26"/>
          <w:szCs w:val="26"/>
          <w:lang w:val="ru-RU" w:eastAsia="ru-RU" w:bidi="ar-SA"/>
        </w:rPr>
        <w:t>6. Результаты оценки эффективности реализации муниципальной программы:</w:t>
      </w:r>
      <w:r w:rsidRPr="004A4BC5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 </w:t>
      </w:r>
    </w:p>
    <w:p w:rsidR="006F1A88" w:rsidRPr="004A4BC5" w:rsidRDefault="00E902E7" w:rsidP="004A4BC5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val="ru-RU" w:eastAsia="ru-RU" w:bidi="ar-SA"/>
        </w:rPr>
      </w:pPr>
      <w:r w:rsidRPr="004A4BC5">
        <w:rPr>
          <w:rFonts w:ascii="Times New Roman" w:eastAsia="Times New Roman" w:hAnsi="Times New Roman"/>
          <w:sz w:val="26"/>
          <w:szCs w:val="26"/>
          <w:lang w:val="ru-RU" w:eastAsia="ru-RU" w:bidi="ar-SA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4A4BC5">
        <w:rPr>
          <w:rFonts w:ascii="Times New Roman" w:eastAsia="SimSun" w:hAnsi="Times New Roman"/>
          <w:bCs/>
          <w:iCs/>
          <w:sz w:val="26"/>
          <w:szCs w:val="26"/>
          <w:lang w:val="ru-RU" w:eastAsia="ru-RU" w:bidi="ru-RU"/>
        </w:rPr>
        <w:t>«</w:t>
      </w:r>
      <w:r w:rsidRPr="004A4BC5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О Методике оценки эффективности</w:t>
      </w:r>
      <w:r w:rsidRPr="004A4BC5">
        <w:rPr>
          <w:rFonts w:ascii="Times New Roman" w:eastAsia="SimSun" w:hAnsi="Times New Roman"/>
          <w:bCs/>
          <w:iCs/>
          <w:sz w:val="26"/>
          <w:szCs w:val="26"/>
          <w:lang w:val="ru-RU" w:eastAsia="ru-RU" w:bidi="ru-RU"/>
        </w:rPr>
        <w:t xml:space="preserve"> </w:t>
      </w:r>
      <w:r w:rsidRPr="004A4BC5">
        <w:rPr>
          <w:rFonts w:ascii="Times New Roman" w:eastAsia="Times New Roman" w:hAnsi="Times New Roman"/>
          <w:color w:val="000000"/>
          <w:sz w:val="26"/>
          <w:szCs w:val="26"/>
          <w:lang w:val="ru-RU" w:eastAsia="ru-RU" w:bidi="ar-SA"/>
        </w:rPr>
        <w:t xml:space="preserve">реализации </w:t>
      </w:r>
      <w:r w:rsidRPr="004A4BC5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муниципальных программ Советского района</w:t>
      </w:r>
      <w:r w:rsidRPr="004A4BC5">
        <w:rPr>
          <w:rFonts w:ascii="Times New Roman" w:eastAsia="SimSun" w:hAnsi="Times New Roman"/>
          <w:bCs/>
          <w:iCs/>
          <w:sz w:val="26"/>
          <w:szCs w:val="26"/>
          <w:lang w:val="ru-RU" w:eastAsia="ru-RU" w:bidi="ru-RU"/>
        </w:rPr>
        <w:t xml:space="preserve">» </w:t>
      </w:r>
      <w:r w:rsidR="0060684B" w:rsidRPr="004A4BC5">
        <w:rPr>
          <w:rFonts w:ascii="Times New Roman" w:eastAsia="Times New Roman" w:hAnsi="Times New Roman"/>
          <w:color w:val="00000A"/>
          <w:sz w:val="26"/>
          <w:szCs w:val="26"/>
          <w:lang w:val="ru-RU" w:eastAsia="ru-RU" w:bidi="ar-SA"/>
        </w:rPr>
        <w:t xml:space="preserve">(с изменениями от 31.12.2019 </w:t>
      </w:r>
      <w:r w:rsidR="0060684B" w:rsidRPr="004A4BC5">
        <w:rPr>
          <w:rFonts w:ascii="Times New Roman" w:eastAsia="Times New Roman" w:hAnsi="Times New Roman"/>
          <w:color w:val="00000A"/>
          <w:sz w:val="26"/>
          <w:szCs w:val="26"/>
          <w:lang w:val="ru-RU" w:eastAsia="ru-RU" w:bidi="ar-SA"/>
        </w:rPr>
        <w:lastRenderedPageBreak/>
        <w:t xml:space="preserve">№ 452-р) </w:t>
      </w:r>
      <w:r w:rsidRPr="004A4BC5">
        <w:rPr>
          <w:rFonts w:ascii="Times New Roman" w:eastAsia="SimSun" w:hAnsi="Times New Roman"/>
          <w:bCs/>
          <w:iCs/>
          <w:sz w:val="26"/>
          <w:szCs w:val="26"/>
          <w:lang w:val="ru-RU" w:eastAsia="ru-RU" w:bidi="ru-RU"/>
        </w:rPr>
        <w:t xml:space="preserve"> программа </w:t>
      </w:r>
      <w:r w:rsidRPr="004A4BC5">
        <w:rPr>
          <w:rFonts w:ascii="Times New Roman" w:eastAsia="Times New Roman" w:hAnsi="Times New Roman"/>
          <w:sz w:val="26"/>
          <w:szCs w:val="26"/>
          <w:lang w:val="ru-RU" w:eastAsia="ru-RU" w:bidi="ar-SA"/>
        </w:rPr>
        <w:t>оценивается как «эффективная» (значение балльной интегральной оценки составляет - 8,74 балла).</w:t>
      </w:r>
    </w:p>
    <w:sectPr w:rsidR="006F1A88" w:rsidRPr="004A4BC5" w:rsidSect="004A4BC5">
      <w:pgSz w:w="11906" w:h="16838"/>
      <w:pgMar w:top="1134" w:right="72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2EA1"/>
    <w:multiLevelType w:val="multilevel"/>
    <w:tmpl w:val="4BB6E92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D115E06"/>
    <w:multiLevelType w:val="multilevel"/>
    <w:tmpl w:val="12A46816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ourier New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ourier New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ourier New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ourier New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ourier New" w:hint="default"/>
      </w:rPr>
    </w:lvl>
  </w:abstractNum>
  <w:abstractNum w:abstractNumId="2">
    <w:nsid w:val="444C613F"/>
    <w:multiLevelType w:val="hybridMultilevel"/>
    <w:tmpl w:val="EE14FE56"/>
    <w:lvl w:ilvl="0" w:tplc="5DB8EFE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90386"/>
    <w:multiLevelType w:val="multilevel"/>
    <w:tmpl w:val="10DAE3E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/>
      </w:rPr>
    </w:lvl>
    <w:lvl w:ilvl="1">
      <w:start w:val="6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47804AA0"/>
    <w:multiLevelType w:val="hybridMultilevel"/>
    <w:tmpl w:val="A28AFF64"/>
    <w:lvl w:ilvl="0" w:tplc="366AE486">
      <w:start w:val="1"/>
      <w:numFmt w:val="decimal"/>
      <w:lvlText w:val="%1."/>
      <w:lvlJc w:val="left"/>
      <w:pPr>
        <w:ind w:left="150" w:hanging="1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1111E9"/>
    <w:multiLevelType w:val="multilevel"/>
    <w:tmpl w:val="03067CB0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2427374"/>
    <w:multiLevelType w:val="hybridMultilevel"/>
    <w:tmpl w:val="01ACA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043077"/>
    <w:multiLevelType w:val="hybridMultilevel"/>
    <w:tmpl w:val="45147420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D1A4F"/>
    <w:multiLevelType w:val="hybridMultilevel"/>
    <w:tmpl w:val="1A5234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5E3D09"/>
    <w:rsid w:val="000253FF"/>
    <w:rsid w:val="000366AD"/>
    <w:rsid w:val="00036C7B"/>
    <w:rsid w:val="00063C27"/>
    <w:rsid w:val="000772F4"/>
    <w:rsid w:val="00080BFC"/>
    <w:rsid w:val="00092DF9"/>
    <w:rsid w:val="000A4368"/>
    <w:rsid w:val="000C3D80"/>
    <w:rsid w:val="000E447C"/>
    <w:rsid w:val="000E5D79"/>
    <w:rsid w:val="00122DB1"/>
    <w:rsid w:val="00137AFF"/>
    <w:rsid w:val="0014108F"/>
    <w:rsid w:val="00144978"/>
    <w:rsid w:val="0016031B"/>
    <w:rsid w:val="001616E0"/>
    <w:rsid w:val="0019379D"/>
    <w:rsid w:val="001D7C80"/>
    <w:rsid w:val="00203C46"/>
    <w:rsid w:val="002363DD"/>
    <w:rsid w:val="002364FA"/>
    <w:rsid w:val="00237090"/>
    <w:rsid w:val="002548B4"/>
    <w:rsid w:val="00255722"/>
    <w:rsid w:val="00276352"/>
    <w:rsid w:val="00282BFC"/>
    <w:rsid w:val="0029041A"/>
    <w:rsid w:val="0029274E"/>
    <w:rsid w:val="00295780"/>
    <w:rsid w:val="002A0EE3"/>
    <w:rsid w:val="002A4862"/>
    <w:rsid w:val="0030048E"/>
    <w:rsid w:val="0032090F"/>
    <w:rsid w:val="00340AB0"/>
    <w:rsid w:val="00386850"/>
    <w:rsid w:val="00397679"/>
    <w:rsid w:val="003A05BA"/>
    <w:rsid w:val="003A5CB6"/>
    <w:rsid w:val="003D5DC2"/>
    <w:rsid w:val="003E380D"/>
    <w:rsid w:val="003E3FDC"/>
    <w:rsid w:val="003E467D"/>
    <w:rsid w:val="00413845"/>
    <w:rsid w:val="00413851"/>
    <w:rsid w:val="00413FBA"/>
    <w:rsid w:val="00496433"/>
    <w:rsid w:val="0049780F"/>
    <w:rsid w:val="004978D5"/>
    <w:rsid w:val="004A4BC5"/>
    <w:rsid w:val="004A7310"/>
    <w:rsid w:val="004B1AED"/>
    <w:rsid w:val="004B64C4"/>
    <w:rsid w:val="004D24D0"/>
    <w:rsid w:val="004D6687"/>
    <w:rsid w:val="004E71CE"/>
    <w:rsid w:val="004F7BCC"/>
    <w:rsid w:val="00527713"/>
    <w:rsid w:val="005460AC"/>
    <w:rsid w:val="005613AF"/>
    <w:rsid w:val="00583FB4"/>
    <w:rsid w:val="005A5531"/>
    <w:rsid w:val="005C45E9"/>
    <w:rsid w:val="005D5C07"/>
    <w:rsid w:val="005E3D09"/>
    <w:rsid w:val="0060684B"/>
    <w:rsid w:val="00624D20"/>
    <w:rsid w:val="00633C36"/>
    <w:rsid w:val="006379C2"/>
    <w:rsid w:val="006565F3"/>
    <w:rsid w:val="00656939"/>
    <w:rsid w:val="00660817"/>
    <w:rsid w:val="006673F1"/>
    <w:rsid w:val="00674D16"/>
    <w:rsid w:val="006C29E8"/>
    <w:rsid w:val="006D32ED"/>
    <w:rsid w:val="006F1A88"/>
    <w:rsid w:val="00702A56"/>
    <w:rsid w:val="0070736E"/>
    <w:rsid w:val="00711611"/>
    <w:rsid w:val="007A2234"/>
    <w:rsid w:val="007A60C4"/>
    <w:rsid w:val="007B4631"/>
    <w:rsid w:val="007D4310"/>
    <w:rsid w:val="007E14D7"/>
    <w:rsid w:val="007F76B8"/>
    <w:rsid w:val="0081706D"/>
    <w:rsid w:val="00822E30"/>
    <w:rsid w:val="00826A5E"/>
    <w:rsid w:val="00844D3B"/>
    <w:rsid w:val="00845C00"/>
    <w:rsid w:val="00851354"/>
    <w:rsid w:val="00853D41"/>
    <w:rsid w:val="00864311"/>
    <w:rsid w:val="00880929"/>
    <w:rsid w:val="00925AB2"/>
    <w:rsid w:val="0092648F"/>
    <w:rsid w:val="0093181D"/>
    <w:rsid w:val="009631A8"/>
    <w:rsid w:val="009648CE"/>
    <w:rsid w:val="009937E4"/>
    <w:rsid w:val="009A63A0"/>
    <w:rsid w:val="009E150D"/>
    <w:rsid w:val="009F2E05"/>
    <w:rsid w:val="00A10B3F"/>
    <w:rsid w:val="00A33833"/>
    <w:rsid w:val="00A45981"/>
    <w:rsid w:val="00A8027D"/>
    <w:rsid w:val="00A952EF"/>
    <w:rsid w:val="00B00AB9"/>
    <w:rsid w:val="00B06175"/>
    <w:rsid w:val="00B337F6"/>
    <w:rsid w:val="00B40BB8"/>
    <w:rsid w:val="00B6702D"/>
    <w:rsid w:val="00B70A7D"/>
    <w:rsid w:val="00B72771"/>
    <w:rsid w:val="00BB6447"/>
    <w:rsid w:val="00BE4713"/>
    <w:rsid w:val="00BF1BF9"/>
    <w:rsid w:val="00BF3749"/>
    <w:rsid w:val="00BF596B"/>
    <w:rsid w:val="00C242AE"/>
    <w:rsid w:val="00C324E4"/>
    <w:rsid w:val="00C44EA1"/>
    <w:rsid w:val="00C456E0"/>
    <w:rsid w:val="00C46E97"/>
    <w:rsid w:val="00C53BE6"/>
    <w:rsid w:val="00C540B5"/>
    <w:rsid w:val="00C847B1"/>
    <w:rsid w:val="00CA1771"/>
    <w:rsid w:val="00CB791A"/>
    <w:rsid w:val="00CC2514"/>
    <w:rsid w:val="00CD10CC"/>
    <w:rsid w:val="00CF694A"/>
    <w:rsid w:val="00D05EE9"/>
    <w:rsid w:val="00D07F87"/>
    <w:rsid w:val="00D20901"/>
    <w:rsid w:val="00D5205B"/>
    <w:rsid w:val="00D81D90"/>
    <w:rsid w:val="00D959B9"/>
    <w:rsid w:val="00DA5A30"/>
    <w:rsid w:val="00DD14EA"/>
    <w:rsid w:val="00E44DEC"/>
    <w:rsid w:val="00E60BE8"/>
    <w:rsid w:val="00E60FA1"/>
    <w:rsid w:val="00E85C1D"/>
    <w:rsid w:val="00E902E7"/>
    <w:rsid w:val="00EA5B8A"/>
    <w:rsid w:val="00F057A2"/>
    <w:rsid w:val="00F079B4"/>
    <w:rsid w:val="00F22890"/>
    <w:rsid w:val="00F422D0"/>
    <w:rsid w:val="00F502D8"/>
    <w:rsid w:val="00F612A5"/>
    <w:rsid w:val="00F860B3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0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E3D0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3D0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3D0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3D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3D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3D0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3D0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3D0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3D0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D0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3D0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E3D0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E3D0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E3D0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E3D0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E3D0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E3D0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E3D0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E3D0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E3D0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E3D0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E3D09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E3D09"/>
    <w:rPr>
      <w:b/>
      <w:bCs/>
    </w:rPr>
  </w:style>
  <w:style w:type="character" w:styleId="a8">
    <w:name w:val="Emphasis"/>
    <w:basedOn w:val="a0"/>
    <w:uiPriority w:val="20"/>
    <w:qFormat/>
    <w:rsid w:val="005E3D09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E3D09"/>
    <w:rPr>
      <w:szCs w:val="32"/>
    </w:rPr>
  </w:style>
  <w:style w:type="paragraph" w:styleId="aa">
    <w:name w:val="List Paragraph"/>
    <w:basedOn w:val="a"/>
    <w:uiPriority w:val="34"/>
    <w:qFormat/>
    <w:rsid w:val="005E3D0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3D09"/>
    <w:rPr>
      <w:i/>
    </w:rPr>
  </w:style>
  <w:style w:type="character" w:customStyle="1" w:styleId="22">
    <w:name w:val="Цитата 2 Знак"/>
    <w:basedOn w:val="a0"/>
    <w:link w:val="21"/>
    <w:uiPriority w:val="29"/>
    <w:rsid w:val="005E3D0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E3D09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E3D09"/>
    <w:rPr>
      <w:b/>
      <w:i/>
      <w:sz w:val="24"/>
    </w:rPr>
  </w:style>
  <w:style w:type="character" w:styleId="ad">
    <w:name w:val="Subtle Emphasis"/>
    <w:uiPriority w:val="19"/>
    <w:qFormat/>
    <w:rsid w:val="005E3D09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E3D09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E3D09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E3D09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E3D09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E3D09"/>
    <w:pPr>
      <w:outlineLvl w:val="9"/>
    </w:pPr>
  </w:style>
  <w:style w:type="paragraph" w:styleId="HTML">
    <w:name w:val="HTML Preformatted"/>
    <w:basedOn w:val="a"/>
    <w:link w:val="HTML0"/>
    <w:rsid w:val="007B46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150"/>
    </w:pPr>
    <w:rPr>
      <w:rFonts w:ascii="Courier New" w:eastAsia="Times New Roman" w:hAnsi="Courier New" w:cs="Courier New"/>
      <w:sz w:val="20"/>
      <w:szCs w:val="20"/>
      <w:lang w:eastAsia="zh-CN" w:bidi="ar-SA"/>
    </w:rPr>
  </w:style>
  <w:style w:type="character" w:customStyle="1" w:styleId="HTML0">
    <w:name w:val="Стандартный HTML Знак"/>
    <w:basedOn w:val="a0"/>
    <w:link w:val="HTML"/>
    <w:rsid w:val="007B4631"/>
    <w:rPr>
      <w:rFonts w:ascii="Courier New" w:eastAsia="Times New Roman" w:hAnsi="Courier New" w:cs="Courier New"/>
      <w:sz w:val="20"/>
      <w:szCs w:val="20"/>
      <w:lang w:eastAsia="zh-CN" w:bidi="ar-SA"/>
    </w:rPr>
  </w:style>
  <w:style w:type="paragraph" w:customStyle="1" w:styleId="ConsPlusNormal">
    <w:name w:val="ConsPlusNormal"/>
    <w:link w:val="ConsPlusNormal0"/>
    <w:rsid w:val="004978D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zh-CN" w:bidi="ar-SA"/>
    </w:rPr>
  </w:style>
  <w:style w:type="character" w:customStyle="1" w:styleId="ConsPlusNormal0">
    <w:name w:val="ConsPlusNormal Знак"/>
    <w:link w:val="ConsPlusNormal"/>
    <w:locked/>
    <w:rsid w:val="002363DD"/>
    <w:rPr>
      <w:rFonts w:ascii="Arial" w:eastAsia="Times New Roman" w:hAnsi="Arial" w:cs="Arial"/>
      <w:sz w:val="20"/>
      <w:szCs w:val="20"/>
      <w:lang w:val="ru-RU" w:eastAsia="zh-CN" w:bidi="ar-SA"/>
    </w:rPr>
  </w:style>
  <w:style w:type="paragraph" w:customStyle="1" w:styleId="11">
    <w:name w:val="Абзац списка1"/>
    <w:basedOn w:val="a"/>
    <w:qFormat/>
    <w:rsid w:val="00137AFF"/>
    <w:pPr>
      <w:widowControl w:val="0"/>
      <w:suppressAutoHyphens/>
      <w:ind w:left="720"/>
      <w:contextualSpacing/>
    </w:pPr>
    <w:rPr>
      <w:rFonts w:ascii="Times New Roman" w:eastAsia="Andale Sans UI" w:hAnsi="Times New Roman"/>
      <w:color w:val="00000A"/>
      <w:lang w:val="ru-RU" w:eastAsia="ru-RU" w:bidi="ar-SA"/>
    </w:rPr>
  </w:style>
  <w:style w:type="paragraph" w:customStyle="1" w:styleId="10cxspmiddlecxspmiddle">
    <w:name w:val="10cxspmiddlecxspmiddle"/>
    <w:basedOn w:val="a"/>
    <w:qFormat/>
    <w:rsid w:val="00137AFF"/>
    <w:pPr>
      <w:widowControl w:val="0"/>
      <w:suppressAutoHyphens/>
      <w:spacing w:before="280" w:after="280"/>
    </w:pPr>
    <w:rPr>
      <w:rFonts w:ascii="Times New Roman" w:eastAsia="Andale Sans UI" w:hAnsi="Times New Roman"/>
      <w:color w:val="00000A"/>
      <w:lang w:val="ru-RU" w:eastAsia="ru-RU" w:bidi="ar-SA"/>
    </w:rPr>
  </w:style>
  <w:style w:type="paragraph" w:customStyle="1" w:styleId="Standard">
    <w:name w:val="Standard"/>
    <w:qFormat/>
    <w:rsid w:val="00137AF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25AB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25AB2"/>
    <w:rPr>
      <w:rFonts w:ascii="Tahoma" w:hAnsi="Tahoma" w:cs="Tahoma"/>
      <w:sz w:val="16"/>
      <w:szCs w:val="16"/>
    </w:rPr>
  </w:style>
  <w:style w:type="character" w:customStyle="1" w:styleId="FontStyle22">
    <w:name w:val="Font Style22"/>
    <w:rsid w:val="003A05B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23672-9275-4806-9B13-30A15BC92F9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C93375-0B6F-49FC-BD62-0BB27EC10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5AA0F0-4AC5-402C-94B6-636D20C80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5E47D8-2818-48A1-82E6-F2F452240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1920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Polukeev</dc:creator>
  <cp:lastModifiedBy>Пользователь</cp:lastModifiedBy>
  <cp:revision>28</cp:revision>
  <cp:lastPrinted>2020-03-10T08:29:00Z</cp:lastPrinted>
  <dcterms:created xsi:type="dcterms:W3CDTF">2020-01-29T10:27:00Z</dcterms:created>
  <dcterms:modified xsi:type="dcterms:W3CDTF">2020-04-02T10:05:00Z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